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749E" w14:textId="5512DBBD" w:rsidR="00D0161E" w:rsidRPr="00E8440A" w:rsidRDefault="00D0161E" w:rsidP="00D0161E">
      <w:pPr>
        <w:spacing w:after="240" w:line="276" w:lineRule="auto"/>
        <w:jc w:val="both"/>
        <w:rPr>
          <w:rFonts w:ascii="Cambria" w:eastAsia="Cambria" w:hAnsi="Cambria" w:cs="Cambria"/>
          <w:b/>
          <w:bCs/>
          <w:noProof/>
          <w:sz w:val="28"/>
          <w:szCs w:val="28"/>
          <w:lang w:val="en-ID"/>
        </w:rPr>
      </w:pPr>
      <w:bookmarkStart w:id="0" w:name="_Hlk169183695"/>
      <w:r w:rsidRPr="00E8440A">
        <w:rPr>
          <w:rFonts w:ascii="Cambria" w:eastAsia="Cambria" w:hAnsi="Cambria" w:cs="Cambria"/>
          <w:b/>
          <w:bCs/>
          <w:noProof/>
          <w:sz w:val="28"/>
          <w:szCs w:val="28"/>
          <w:lang w:val="en-ID"/>
        </w:rPr>
        <w:t>Needs Analysis of Developing a German Descriptive Writing Learning Model Level A1 Using Project Based Learning</w:t>
      </w:r>
    </w:p>
    <w:bookmarkEnd w:id="0"/>
    <w:p w14:paraId="3D132A27" w14:textId="41E62F75" w:rsidR="00E55E27" w:rsidRPr="00E8440A" w:rsidRDefault="00D0161E" w:rsidP="00D0161E">
      <w:pPr>
        <w:spacing w:line="250" w:lineRule="auto"/>
        <w:rPr>
          <w:rFonts w:ascii="Cambria" w:eastAsia="Cambria" w:hAnsi="Cambria" w:cs="Cambria"/>
          <w:noProof/>
          <w:sz w:val="20"/>
          <w:szCs w:val="20"/>
          <w:lang w:val="en-ID"/>
        </w:rPr>
      </w:pPr>
      <w:r w:rsidRPr="00E8440A">
        <w:rPr>
          <w:rFonts w:ascii="Cambria" w:eastAsia="Cambria" w:hAnsi="Cambria" w:cs="Cambria"/>
          <w:b/>
          <w:noProof/>
          <w:sz w:val="20"/>
          <w:szCs w:val="20"/>
          <w:lang w:val="en-ID"/>
        </w:rPr>
        <w:t>Anim Purwanto</w:t>
      </w:r>
      <w:r w:rsidRPr="00E8440A">
        <w:rPr>
          <w:rFonts w:ascii="Cambria" w:eastAsia="Cambria" w:hAnsi="Cambria" w:cs="Cambria"/>
          <w:b/>
          <w:noProof/>
          <w:sz w:val="20"/>
          <w:szCs w:val="20"/>
          <w:vertAlign w:val="superscript"/>
          <w:lang w:val="en-ID"/>
        </w:rPr>
        <w:t>1</w:t>
      </w:r>
      <w:r w:rsidR="007F1D03" w:rsidRPr="00E8440A">
        <w:rPr>
          <w:rFonts w:ascii="Cambria" w:eastAsia="Cambria" w:hAnsi="Cambria" w:cs="Cambria"/>
          <w:b/>
          <w:noProof/>
          <w:sz w:val="20"/>
          <w:szCs w:val="20"/>
          <w:vertAlign w:val="superscript"/>
          <w:lang w:val="en-ID"/>
        </w:rPr>
        <w:t>*</w:t>
      </w:r>
      <w:r w:rsidR="007F1D03" w:rsidRPr="00E8440A">
        <w:rPr>
          <w:rFonts w:ascii="Cambria" w:eastAsia="Cambria" w:hAnsi="Cambria" w:cs="Cambria"/>
          <w:noProof/>
          <w:sz w:val="20"/>
          <w:szCs w:val="20"/>
          <w:lang w:val="en-ID"/>
        </w:rPr>
        <w:t xml:space="preserve">  </w:t>
      </w:r>
      <w:hyperlink r:id="rId8" w:history="1">
        <w:r w:rsidRPr="00E8440A">
          <w:rPr>
            <w:rStyle w:val="Hyperlink"/>
            <w:rFonts w:ascii="Cambria" w:eastAsia="Cambria" w:hAnsi="Cambria" w:cs="Cambria"/>
            <w:noProof/>
            <w:sz w:val="20"/>
            <w:szCs w:val="20"/>
            <w:u w:val="none"/>
            <w:lang w:val="en-ID"/>
          </w:rPr>
          <w:t>https://orcid.org/0000-0002-1662-6660</w:t>
        </w:r>
      </w:hyperlink>
      <w:r w:rsidR="007F1D03" w:rsidRPr="00E8440A">
        <w:rPr>
          <w:rFonts w:ascii="Cambria" w:eastAsia="Cambria" w:hAnsi="Cambria" w:cs="Cambria"/>
          <w:noProof/>
          <w:sz w:val="20"/>
          <w:szCs w:val="20"/>
          <w:lang w:val="en-ID"/>
        </w:rPr>
        <w:t xml:space="preserve">     </w:t>
      </w:r>
    </w:p>
    <w:p w14:paraId="2344FE33" w14:textId="18C50733" w:rsidR="00E55E27" w:rsidRPr="00E8440A" w:rsidRDefault="00D0161E">
      <w:pPr>
        <w:spacing w:line="301" w:lineRule="auto"/>
        <w:rPr>
          <w:rFonts w:ascii="Cambria" w:eastAsia="Cambria" w:hAnsi="Cambria" w:cs="Cambria"/>
          <w:noProof/>
          <w:sz w:val="20"/>
          <w:szCs w:val="20"/>
          <w:lang w:val="en-ID"/>
        </w:rPr>
      </w:pPr>
      <w:r w:rsidRPr="00E8440A">
        <w:rPr>
          <w:rFonts w:ascii="Cambria" w:eastAsia="Cambria" w:hAnsi="Cambria" w:cs="Cambria"/>
          <w:b/>
          <w:noProof/>
          <w:sz w:val="20"/>
          <w:szCs w:val="20"/>
          <w:lang w:val="en-ID"/>
        </w:rPr>
        <w:t>Ninuk Lustyantie</w:t>
      </w:r>
      <w:r w:rsidRPr="00E8440A">
        <w:rPr>
          <w:rFonts w:ascii="Cambria" w:eastAsia="Cambria" w:hAnsi="Cambria" w:cs="Cambria"/>
          <w:b/>
          <w:noProof/>
          <w:sz w:val="20"/>
          <w:szCs w:val="20"/>
          <w:vertAlign w:val="superscript"/>
          <w:lang w:val="en-ID"/>
        </w:rPr>
        <w:t>2</w:t>
      </w:r>
      <w:r w:rsidR="007F1D03" w:rsidRPr="00E8440A">
        <w:rPr>
          <w:rFonts w:ascii="Cambria" w:eastAsia="Cambria" w:hAnsi="Cambria" w:cs="Cambria"/>
          <w:noProof/>
          <w:sz w:val="20"/>
          <w:szCs w:val="20"/>
          <w:lang w:val="en-ID"/>
        </w:rPr>
        <w:t xml:space="preserve">   </w:t>
      </w:r>
      <w:hyperlink r:id="rId9" w:history="1">
        <w:r w:rsidRPr="00E8440A">
          <w:rPr>
            <w:rStyle w:val="Hyperlink"/>
            <w:rFonts w:ascii="Cambria" w:eastAsia="Cambria" w:hAnsi="Cambria" w:cs="Cambria"/>
            <w:noProof/>
            <w:sz w:val="20"/>
            <w:szCs w:val="20"/>
            <w:u w:val="none"/>
            <w:lang w:val="en-ID"/>
          </w:rPr>
          <w:t>https://orcid.org/0000-0002-7528-6846</w:t>
        </w:r>
      </w:hyperlink>
    </w:p>
    <w:p w14:paraId="612BF11C" w14:textId="710B5821" w:rsidR="00D0161E" w:rsidRPr="00E8440A" w:rsidRDefault="00D0161E" w:rsidP="00D0161E">
      <w:pPr>
        <w:spacing w:line="301" w:lineRule="auto"/>
        <w:rPr>
          <w:rFonts w:ascii="Cambria" w:eastAsia="Cambria" w:hAnsi="Cambria" w:cs="Cambria"/>
          <w:noProof/>
          <w:sz w:val="20"/>
          <w:szCs w:val="20"/>
          <w:lang w:val="en-ID"/>
        </w:rPr>
      </w:pPr>
      <w:bookmarkStart w:id="1" w:name="_Hlk195857383"/>
      <w:r w:rsidRPr="00E8440A">
        <w:rPr>
          <w:rFonts w:ascii="Cambria" w:eastAsia="Cambria" w:hAnsi="Cambria" w:cs="Cambria"/>
          <w:b/>
          <w:bCs/>
          <w:noProof/>
          <w:sz w:val="20"/>
          <w:szCs w:val="20"/>
          <w:lang w:val="en-ID"/>
        </w:rPr>
        <w:t>Muhammad Kamal bin Abdul Hakim</w:t>
      </w:r>
      <w:bookmarkEnd w:id="1"/>
      <w:r w:rsidRPr="00E8440A">
        <w:rPr>
          <w:rFonts w:ascii="Cambria" w:eastAsia="Cambria" w:hAnsi="Cambria" w:cs="Cambria"/>
          <w:b/>
          <w:noProof/>
          <w:sz w:val="20"/>
          <w:szCs w:val="20"/>
          <w:vertAlign w:val="superscript"/>
          <w:lang w:val="en-ID"/>
        </w:rPr>
        <w:t>3</w:t>
      </w:r>
      <w:r w:rsidRPr="00E8440A">
        <w:rPr>
          <w:rFonts w:ascii="Cambria" w:eastAsia="Cambria" w:hAnsi="Cambria" w:cs="Cambria"/>
          <w:noProof/>
          <w:sz w:val="20"/>
          <w:szCs w:val="20"/>
          <w:lang w:val="en-ID"/>
        </w:rPr>
        <w:t xml:space="preserve">  </w:t>
      </w:r>
      <w:hyperlink r:id="rId10" w:history="1">
        <w:r w:rsidRPr="00E8440A">
          <w:rPr>
            <w:rStyle w:val="Hyperlink"/>
            <w:rFonts w:ascii="Cambria" w:eastAsia="Cambria" w:hAnsi="Cambria" w:cs="Cambria"/>
            <w:noProof/>
            <w:sz w:val="20"/>
            <w:szCs w:val="20"/>
            <w:u w:val="none"/>
            <w:lang w:val="en-ID"/>
          </w:rPr>
          <w:t>https://orcid.org/0000-0002-8726-4580</w:t>
        </w:r>
      </w:hyperlink>
      <w:r w:rsidRPr="00E8440A">
        <w:rPr>
          <w:rFonts w:ascii="Cambria" w:eastAsia="Cambria" w:hAnsi="Cambria" w:cs="Cambria"/>
          <w:noProof/>
          <w:sz w:val="20"/>
          <w:szCs w:val="20"/>
          <w:lang w:val="en-ID"/>
        </w:rPr>
        <w:tab/>
        <w:t xml:space="preserve">  </w:t>
      </w:r>
    </w:p>
    <w:p w14:paraId="28D8B0D0" w14:textId="6DCD975C" w:rsidR="00E55E27" w:rsidRPr="00E8440A" w:rsidRDefault="00E55E27">
      <w:pPr>
        <w:spacing w:line="301" w:lineRule="auto"/>
        <w:rPr>
          <w:rFonts w:ascii="Cambria" w:eastAsia="Cambria" w:hAnsi="Cambria" w:cs="Cambria"/>
          <w:noProof/>
          <w:color w:val="FF0000"/>
          <w:sz w:val="20"/>
          <w:szCs w:val="20"/>
          <w:lang w:val="en-ID"/>
        </w:rPr>
      </w:pPr>
    </w:p>
    <w:p w14:paraId="0A150A69" w14:textId="26AF6846" w:rsidR="00D0161E" w:rsidRPr="00E8440A" w:rsidRDefault="0069396C" w:rsidP="00D0161E">
      <w:pPr>
        <w:spacing w:line="276" w:lineRule="auto"/>
        <w:jc w:val="both"/>
        <w:rPr>
          <w:rFonts w:ascii="Cambria" w:eastAsia="Cambria" w:hAnsi="Cambria" w:cs="Cambria"/>
          <w:i/>
          <w:noProof/>
          <w:sz w:val="20"/>
          <w:szCs w:val="20"/>
          <w:lang w:val="en-ID"/>
        </w:rPr>
      </w:pPr>
      <w:r w:rsidRPr="00E8440A">
        <w:rPr>
          <w:rFonts w:ascii="Cambria" w:eastAsia="Cambria" w:hAnsi="Cambria" w:cs="Cambria"/>
          <w:i/>
          <w:noProof/>
          <w:sz w:val="20"/>
          <w:szCs w:val="20"/>
          <w:vertAlign w:val="superscript"/>
          <w:lang w:val="en-ID"/>
        </w:rPr>
        <w:t>123</w:t>
      </w:r>
      <w:r w:rsidR="00D0161E" w:rsidRPr="00E8440A">
        <w:rPr>
          <w:rFonts w:ascii="Cambria" w:eastAsia="Cambria" w:hAnsi="Cambria" w:cs="Cambria"/>
          <w:i/>
          <w:noProof/>
          <w:sz w:val="20"/>
          <w:szCs w:val="20"/>
          <w:lang w:val="en-ID"/>
        </w:rPr>
        <w:t>Applied Linguistics, Universitas Negeri Jakarta, Indonesia</w:t>
      </w:r>
    </w:p>
    <w:p w14:paraId="1C03DD94" w14:textId="123AED9D" w:rsidR="00E55E27" w:rsidRPr="00E8440A" w:rsidRDefault="0069396C" w:rsidP="00D0161E">
      <w:pPr>
        <w:spacing w:line="276" w:lineRule="auto"/>
        <w:jc w:val="both"/>
        <w:rPr>
          <w:rFonts w:ascii="Cambria" w:eastAsia="Cambria" w:hAnsi="Cambria" w:cs="Cambria"/>
          <w:i/>
          <w:noProof/>
          <w:sz w:val="20"/>
          <w:szCs w:val="20"/>
          <w:vertAlign w:val="superscript"/>
          <w:lang w:val="en-ID"/>
        </w:rPr>
      </w:pPr>
      <w:r w:rsidRPr="00E8440A">
        <w:rPr>
          <w:rFonts w:ascii="Cambria" w:eastAsia="Cambria" w:hAnsi="Cambria" w:cs="Cambria"/>
          <w:i/>
          <w:noProof/>
          <w:sz w:val="20"/>
          <w:szCs w:val="20"/>
          <w:lang w:val="en-ID"/>
        </w:rPr>
        <w:t>Email:</w:t>
      </w:r>
      <w:r w:rsidRPr="00E8440A">
        <w:rPr>
          <w:noProof/>
          <w:lang w:val="en-ID"/>
        </w:rPr>
        <w:t xml:space="preserve"> </w:t>
      </w:r>
      <w:r w:rsidRPr="00E8440A">
        <w:rPr>
          <w:rFonts w:ascii="Cambria" w:eastAsia="Cambria" w:hAnsi="Cambria" w:cs="Cambria"/>
          <w:i/>
          <w:noProof/>
          <w:sz w:val="20"/>
          <w:szCs w:val="20"/>
          <w:lang w:val="en-ID"/>
        </w:rPr>
        <w:t>anim.purwanto@mhs.unj.ac.id</w:t>
      </w:r>
      <w:r w:rsidRPr="00E8440A">
        <w:rPr>
          <w:rFonts w:ascii="Cambria" w:eastAsia="Cambria" w:hAnsi="Cambria" w:cs="Cambria"/>
          <w:i/>
          <w:noProof/>
          <w:sz w:val="20"/>
          <w:szCs w:val="20"/>
          <w:vertAlign w:val="superscript"/>
          <w:lang w:val="en-ID"/>
        </w:rPr>
        <w:t>1*</w:t>
      </w:r>
      <w:r w:rsidRPr="00E8440A">
        <w:rPr>
          <w:rFonts w:ascii="Cambria" w:eastAsia="Cambria" w:hAnsi="Cambria" w:cs="Cambria"/>
          <w:i/>
          <w:noProof/>
          <w:sz w:val="20"/>
          <w:szCs w:val="20"/>
          <w:lang w:val="en-ID"/>
        </w:rPr>
        <w:t>, ninuk.lustyantie@unj.ac.id</w:t>
      </w:r>
      <w:r w:rsidRPr="00E8440A">
        <w:rPr>
          <w:rFonts w:ascii="Cambria" w:eastAsia="Cambria" w:hAnsi="Cambria" w:cs="Cambria"/>
          <w:i/>
          <w:noProof/>
          <w:sz w:val="20"/>
          <w:szCs w:val="20"/>
          <w:vertAlign w:val="superscript"/>
          <w:lang w:val="en-ID"/>
        </w:rPr>
        <w:t>2</w:t>
      </w:r>
      <w:r w:rsidRPr="00E8440A">
        <w:rPr>
          <w:rFonts w:ascii="Cambria" w:eastAsia="Cambria" w:hAnsi="Cambria" w:cs="Cambria"/>
          <w:i/>
          <w:noProof/>
          <w:sz w:val="20"/>
          <w:szCs w:val="20"/>
          <w:lang w:val="en-ID"/>
        </w:rPr>
        <w:t>, m.kamal.ah@unj.ac.id</w:t>
      </w:r>
      <w:r w:rsidRPr="00E8440A">
        <w:rPr>
          <w:rFonts w:ascii="Cambria" w:eastAsia="Cambria" w:hAnsi="Cambria" w:cs="Cambria"/>
          <w:i/>
          <w:noProof/>
          <w:sz w:val="20"/>
          <w:szCs w:val="20"/>
          <w:vertAlign w:val="superscript"/>
          <w:lang w:val="en-ID"/>
        </w:rPr>
        <w:t>3</w:t>
      </w:r>
    </w:p>
    <w:p w14:paraId="04596399" w14:textId="77777777" w:rsidR="00D0161E" w:rsidRPr="00E8440A" w:rsidRDefault="00D0161E" w:rsidP="00D0161E">
      <w:pPr>
        <w:spacing w:line="276" w:lineRule="auto"/>
        <w:jc w:val="both"/>
        <w:rPr>
          <w:rFonts w:ascii="Cambria" w:eastAsia="Cambria" w:hAnsi="Cambria" w:cs="Cambria"/>
          <w:i/>
          <w:noProof/>
          <w:sz w:val="20"/>
          <w:szCs w:val="20"/>
          <w:lang w:val="en-ID"/>
        </w:rPr>
      </w:pPr>
    </w:p>
    <w:tbl>
      <w:tblPr>
        <w:tblStyle w:val="a"/>
        <w:tblW w:w="5805" w:type="dxa"/>
        <w:tblBorders>
          <w:top w:val="nil"/>
          <w:left w:val="nil"/>
          <w:bottom w:val="nil"/>
          <w:right w:val="nil"/>
          <w:insideH w:val="nil"/>
          <w:insideV w:val="nil"/>
        </w:tblBorders>
        <w:tblLayout w:type="fixed"/>
        <w:tblLook w:val="0600" w:firstRow="0" w:lastRow="0" w:firstColumn="0" w:lastColumn="0" w:noHBand="1" w:noVBand="1"/>
      </w:tblPr>
      <w:tblGrid>
        <w:gridCol w:w="5805"/>
      </w:tblGrid>
      <w:tr w:rsidR="00E55E27" w:rsidRPr="00E8440A" w14:paraId="607EBC83" w14:textId="77777777">
        <w:trPr>
          <w:trHeight w:val="480"/>
        </w:trPr>
        <w:tc>
          <w:tcPr>
            <w:tcW w:w="5805" w:type="dxa"/>
            <w:tcBorders>
              <w:top w:val="nil"/>
              <w:left w:val="nil"/>
              <w:bottom w:val="nil"/>
              <w:right w:val="nil"/>
            </w:tcBorders>
            <w:shd w:val="clear" w:color="auto" w:fill="EAF1DD"/>
            <w:tcMar>
              <w:top w:w="0" w:type="dxa"/>
              <w:left w:w="100" w:type="dxa"/>
              <w:bottom w:w="0" w:type="dxa"/>
              <w:right w:w="100" w:type="dxa"/>
            </w:tcMar>
          </w:tcPr>
          <w:p w14:paraId="5B582B37" w14:textId="77777777" w:rsidR="00E55E27" w:rsidRPr="00E8440A" w:rsidRDefault="007F1D03">
            <w:pPr>
              <w:spacing w:before="120" w:after="120" w:line="240" w:lineRule="auto"/>
              <w:ind w:right="40"/>
              <w:rPr>
                <w:rFonts w:ascii="Cambria" w:eastAsia="Cambria" w:hAnsi="Cambria" w:cs="Cambria"/>
                <w:b/>
                <w:noProof/>
                <w:sz w:val="20"/>
                <w:szCs w:val="20"/>
                <w:lang w:val="en-ID"/>
              </w:rPr>
            </w:pPr>
            <w:r w:rsidRPr="00B1512C">
              <w:rPr>
                <w:rFonts w:ascii="Cambria" w:eastAsia="Cambria" w:hAnsi="Cambria" w:cs="Cambria"/>
                <w:b/>
                <w:noProof/>
                <w:sz w:val="22"/>
                <w:szCs w:val="22"/>
                <w:lang w:val="en-ID"/>
              </w:rPr>
              <w:t>ABSTRACT</w:t>
            </w:r>
          </w:p>
        </w:tc>
      </w:tr>
      <w:tr w:rsidR="00E55E27" w:rsidRPr="00E8440A" w14:paraId="63E09172" w14:textId="77777777">
        <w:trPr>
          <w:trHeight w:val="4665"/>
        </w:trPr>
        <w:tc>
          <w:tcPr>
            <w:tcW w:w="5805" w:type="dxa"/>
            <w:tcBorders>
              <w:top w:val="nil"/>
              <w:left w:val="nil"/>
              <w:bottom w:val="nil"/>
              <w:right w:val="nil"/>
            </w:tcBorders>
            <w:shd w:val="clear" w:color="auto" w:fill="EAF1DD"/>
            <w:tcMar>
              <w:top w:w="0" w:type="dxa"/>
              <w:left w:w="100" w:type="dxa"/>
              <w:bottom w:w="0" w:type="dxa"/>
              <w:right w:w="100" w:type="dxa"/>
            </w:tcMar>
          </w:tcPr>
          <w:p w14:paraId="34DBD110" w14:textId="77777777" w:rsidR="00D0161E" w:rsidRPr="00B1512C" w:rsidRDefault="00D0161E" w:rsidP="00D0161E">
            <w:pPr>
              <w:spacing w:after="240" w:line="240" w:lineRule="auto"/>
              <w:jc w:val="both"/>
              <w:rPr>
                <w:rFonts w:ascii="Cambria" w:eastAsia="Cambria" w:hAnsi="Cambria" w:cs="Cambria"/>
                <w:noProof/>
                <w:sz w:val="22"/>
                <w:szCs w:val="22"/>
                <w:lang w:val="en-ID"/>
              </w:rPr>
            </w:pPr>
            <w:bookmarkStart w:id="2" w:name="_Hlk195859803"/>
            <w:r w:rsidRPr="00B1512C">
              <w:rPr>
                <w:rFonts w:ascii="Cambria" w:eastAsia="Cambria" w:hAnsi="Cambria" w:cs="Cambria"/>
                <w:noProof/>
                <w:sz w:val="22"/>
                <w:szCs w:val="22"/>
                <w:lang w:val="en-ID"/>
              </w:rPr>
              <w:t>The urgency of the study lies in the importance of descriptive writing ability as an early indicator in the assessment of German writing competence. This is reinforced by the demands of the curriculum and international certifications such as the Goethe-Zertifikat which places descriptive text as one of the main competencies. The lack of writing activities, students' difficulties in determining topics and developing ideas are the contributing factors. The purpose of this study is to analyze the need for developing a learning model for writing German descriptions at A1 level using project-based learning. The method used is descriptive qualitative. The needs analysis was conducted on 35 students and 4 teachers with questionnaires and interviews. The results of the needs analysis showed that a learning model for A1 level German descriptive writing using project-based learning is needed by students and teachers. Students want descriptive writing learning tasks to be completed through projects with clear guidelines. Teachers said that the development of a project-based writing learning model is needed, because students learn through direct experience. This research supports the SDGs on quality education through improving the quality of foreign language literacy and developing learning models.</w:t>
            </w:r>
          </w:p>
          <w:bookmarkEnd w:id="2"/>
          <w:p w14:paraId="7912DE21" w14:textId="6437BB06" w:rsidR="00D0161E" w:rsidRPr="00E8440A" w:rsidRDefault="00D0161E">
            <w:pPr>
              <w:spacing w:after="240" w:line="240" w:lineRule="auto"/>
              <w:jc w:val="both"/>
              <w:rPr>
                <w:rFonts w:ascii="Cambria" w:eastAsia="Cambria" w:hAnsi="Cambria" w:cs="Cambria"/>
                <w:noProof/>
                <w:sz w:val="20"/>
                <w:szCs w:val="20"/>
                <w:lang w:val="en-ID"/>
              </w:rPr>
            </w:pPr>
            <w:r w:rsidRPr="00B1512C">
              <w:rPr>
                <w:rFonts w:ascii="Cambria" w:eastAsia="Cambria" w:hAnsi="Cambria" w:cs="Cambria"/>
                <w:b/>
                <w:bCs/>
                <w:noProof/>
                <w:sz w:val="22"/>
                <w:szCs w:val="22"/>
                <w:lang w:val="en-ID"/>
              </w:rPr>
              <w:t>Keywords:</w:t>
            </w:r>
            <w:r w:rsidRPr="00B1512C">
              <w:rPr>
                <w:rFonts w:ascii="Cambria" w:eastAsia="Cambria" w:hAnsi="Cambria" w:cs="Cambria"/>
                <w:noProof/>
                <w:sz w:val="22"/>
                <w:szCs w:val="22"/>
                <w:lang w:val="en-ID"/>
              </w:rPr>
              <w:t xml:space="preserve"> needs analysis, descriptive writing, german langiage level A1, project-based learning</w:t>
            </w:r>
          </w:p>
        </w:tc>
      </w:tr>
    </w:tbl>
    <w:p w14:paraId="3938AD30" w14:textId="77777777" w:rsidR="00E55E27" w:rsidRPr="00E8440A" w:rsidRDefault="007F1D03">
      <w:pPr>
        <w:spacing w:line="276" w:lineRule="auto"/>
        <w:jc w:val="both"/>
        <w:rPr>
          <w:rFonts w:ascii="Cambria" w:eastAsia="Cambria" w:hAnsi="Cambria" w:cs="Cambria"/>
          <w:b/>
          <w:noProof/>
          <w:sz w:val="10"/>
          <w:szCs w:val="10"/>
          <w:lang w:val="en-ID"/>
        </w:rPr>
      </w:pPr>
      <w:r w:rsidRPr="00E8440A">
        <w:rPr>
          <w:rFonts w:ascii="Cambria" w:eastAsia="Cambria" w:hAnsi="Cambria" w:cs="Cambria"/>
          <w:b/>
          <w:noProof/>
          <w:sz w:val="10"/>
          <w:szCs w:val="10"/>
          <w:lang w:val="en-ID"/>
        </w:rPr>
        <w:t xml:space="preserve"> </w:t>
      </w:r>
    </w:p>
    <w:p w14:paraId="4E58DE0F" w14:textId="77777777" w:rsidR="00E55E27" w:rsidRPr="00E8440A" w:rsidRDefault="007F1D03">
      <w:pPr>
        <w:spacing w:before="360" w:after="120" w:line="240" w:lineRule="auto"/>
        <w:jc w:val="both"/>
        <w:rPr>
          <w:rFonts w:ascii="Cambria" w:eastAsia="Cambria" w:hAnsi="Cambria" w:cs="Cambria"/>
          <w:b/>
          <w:noProof/>
          <w:lang w:val="en-ID"/>
        </w:rPr>
      </w:pPr>
      <w:r w:rsidRPr="00E8440A">
        <w:rPr>
          <w:rFonts w:ascii="Cambria" w:eastAsia="Cambria" w:hAnsi="Cambria" w:cs="Cambria"/>
          <w:b/>
          <w:noProof/>
          <w:lang w:val="en-ID"/>
        </w:rPr>
        <w:t>Introduction</w:t>
      </w:r>
    </w:p>
    <w:p w14:paraId="096D3CB8" w14:textId="172743F1" w:rsidR="0069396C" w:rsidRPr="00B1512C" w:rsidRDefault="0069396C"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 xml:space="preserve">Writing is the process of expressing ideas or thoughts in words. Writing also requires a good understanding of vocabulary, word order, grammar skills, and paragraph mastery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{"citationID":"6lEcWXC3","properties":{"formattedCitation":"(Kunah &amp; Supriyani, 2024)","plainCitation":"(Kunah &amp; Supriyani, 2024)","dontUpdate":true,"noteIndex":0},"citationItems":[{"id":"sbzeAqvW/QIVl5d4u","uris":["http://zotero.org/users/local/rZvKkwGH/items/CY6HKPTT"],"itemData":{"id":4917,"type":"article-journal","abstract":"This study is an attempt to determine the effect of vocabulary and grammar management on English description text writing skill at SMKN 1 Indramayu. This research is to answer the questions: 1) How are the students’ writing skills at SMKN 1 Indramayu? 2) How is the influence of students’ descriptive text writing skills at SMKN 1 Indramayu? 3) How effective is vocabulary to improve English description text writing skills at SMKN 1 Indramayu?  4)How effective is grammar management to improve English description text writing skills at SMKN 1 Indramayu? The method used is survey. The inference analysis used is   descriptive correlational research and multiple linear regression. The population in this study was 266 and a sample 70 respondents were taken from grade XI. The results of this study are proven by the acquisition of Sig. = 0.000 &lt;0.05 and F observe = 192,939. 2) There is a significant effect of vocabulary mastery on English descriptive text writing skills, this is proven by the acquisition of Sig. = 0.000 &lt;0.05 and T observe = 10,831. 3) There is a significant effect of grammar mastery o English descriptive text writing skills, this is proven by the acquisition of Sig. 0.000 &lt;0.05 and T observe = 6.984.","container-title":"JELL (Journal of English Language and Literature) STIBA-IEC Jakarta","DOI":"10.37110/jell.v9i01.215","ISSN":"2654-3745","issue":"01","language":"en","license":"Copyright (c) 2024 Kunah Kunah, Supriyani Supriyani","note":"number: 01","page":"167-174","source":"journal.stibaiec-jakarta.ac.id","title":"The Effectiveness of Vocabulary Mastery and Grammar Management on English Description Text Writing Skills","volume":"9","author":[{"family":"Kunah","given":"Kunah"},{"family":"Supriyani","given":"Supriyani"}],"issued":{"date-parts":[["2024",2,1]]}}}],"schema":"https://github.com/citation-style-language/schema/raw/master/csl-citation.json"}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(Kunah &amp; Supriyani, 2024)</w:t>
      </w:r>
      <w:r w:rsidR="008F3EAD"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Writing has several functions, including communicating with readers, expressing ideas offline, exploring a subject, recording experiences, and becoming familiar with the text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{"citationID":"jLGk6ELn","properties":{"formattedCitation":"(Luo &amp; Hyland, 2016)","plainCitation":"(Luo &amp; Hyland, 2016)","dontUpdate":true,"noteIndex":0},"citationItems":[{"id":"sbzeAqvW/zmWCvMnr","uris":["http://zotero.org/users/local/rZvKkwGH/items/MASCMFSQ"],"itemData":{"id":4927,"type":"article-journal","abstract":"This paper discusses a key aspect of Chinese scholars writing for publication in English: the role played by local English teachers as literacy brokers or “text mediators”. Increasingly, academics in China are required to publish their research in prestigious international journals to progress their careers, and are turning to local English teaching colleagues for assistance. The expense, uncertain competence and sometimes dubious ethical practices of professional editing services, combined with the co-present contact and personal relationships formed with local colleagues, mean that Chinese English teachers are rapidly becoming a valuable resource for turning the massive number of Chinese submissions into publishable papers. This relationship, however, is complicated by the lack of institutional funding for language mediation of this kind and by the uncertainties of appropriate reward for this work. This paper examines the kinds of cooperation and difficulties experienced between local English teachers and scientists in some Chinese universities.","container-title":"Journal of Second Language Writing","DOI":"10.1016/j.jslw.2016.06.005","ISSN":"1060-3743","journalAbbreviation":"Journal of Second Language Writing","page":"43-55","source":"ScienceDirect","title":"Chinese academics writing for publication: English teachers as text mediators","title-short":"Chinese academics writing for publication","volume":"33","author":[{"family":"Luo","given":"Na"},{"family":"Hyland","given":"Ken"}],"issued":{"date-parts":[["2016",9,1]]}}}],"schema":"https://github.com/citation-style-language/schema/raw/master/csl-citation.json"}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(Luo &amp; Hyland, 2016)</w:t>
      </w:r>
      <w:r w:rsidR="008F3EAD"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The primary purpose of writing is to express ideas, conveying a message to the reader. Ideas themselves are seen as the most important aspect of writing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{"citationID":"duH2WAya","properties":{"formattedCitation":"(Nystrand, 2023)","plainCitation":"(Nystrand, 2023)","dontUpdate":true,"noteIndex":0},"citationItems":[{"id":"sbzeAqvW/AcnreSUS","uris":["http://zotero.org/users/local/rZvKkwGH/items/NZ8VU4VG"],"itemData":{"id":4929,"type":"book","ISBN":"978-90-04-45411-8","language":"en","note":"Google-Books-ID: UPP7EAAAQBAJ","number-of-pages":"411","publisher":"BRILL","source":"Google Books","title":"What Writers Know: The Language, Process, and Structure of Written Discourse","title-short":"What Writers Know","author":[{"family":"Nystrand","given":"Martin"}],"issued":{"date-parts":[["2023",7,24]]}}}],"schema":"https://github.com/citation-style-language/schema/raw/master/csl-citation.json"}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(Nystrand, 2023)</w:t>
      </w:r>
      <w:r w:rsidR="008F3EAD"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p>
    <w:p w14:paraId="3EBF062E" w14:textId="4F75B700" w:rsidR="0069396C" w:rsidRPr="00B1512C" w:rsidRDefault="0069396C"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lastRenderedPageBreak/>
        <w:t xml:space="preserve">Description is a type of text in which a writer tries to describe what he is describing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{"citationID":"F5glBM1G","properties":{"formattedCitation":"(Husna, 2017)","plainCitation":"(Husna, 2017)","dontUpdate":true,"noteIndex":0},"citationItems":[{"id":"sbzeAqvW/oAosiT99","uris":["http://zotero.org/users/local/rZvKkwGH/items/KKDXLDJH"],"itemData":{"id":4940,"type":"article-journal","abstract":"This research was a descriptive research with the main aim to analyze the students’ descriptive text quality in English subject. The components that were analized  analyzed in the descriptive text written  by the students were developing ideas, organizing ideas, grammar, vocabulary and mechanics. These five components were analyzed based on the five categories, they are excellent, good, satisfactory, weak and poor. The participants of this research were 30 students in their second year of MAN 2 Padang. The topic was about  places, in which the students chose the place that they want to describe. The technique used to get the participants of the reserach was cluster random sampling technique. The data of the research were taken by using writing test.\nIn this research it was found that the students faced some difficulties in organizing ideas and developing ideas. Some of the students were unable to develop the ideas well. It was also found in their second writing, there were no improvements on the developing ideas.\nFurthermore, the students were unable to identify and describe the objects in organizing ideas components. In the grammar components, the students did not find major difficulties because the tense was simple present tense which was expressed only in simple sentences. For the vocabulary component, it was found that few students were unable to use the appropriate words to describe the place and they used some Indonesian words too. For the mechanics component, the students did not find major difficulties in using the appropriate mechanics.\nBased on the result of the research, the students are suggested to pay attention to the whole components of the descriptive text especially in developing and organizing ideas components. It is suggested to the teacher of MAN 2 Padang to use an effective strategy and give various ways to develops students’ ideas. The teacher should help the students to brainstorm the ideas or make an outline of their writing, to help the students to organize and develop their ideas well.","container-title":"Jurnal Ilmiah Pendidikan Scholastic","DOI":"10.36057/jips.v1i1.281","ISSN":"2597-6540","issue":"1","language":"en","license":"Copyright (c) 2017 Jurnal Ilmiah Pendidikan Scholastic","note":"number: 1","page":"16-28","source":"e-journal.sastra-unes.com","title":"An Analysis Of Students’ Writing Skill In Descriptive Text At Grade X1 Ipa 1 Of Man 2 Padang","volume":"1","author":[{"family":"Husna","given":"Lailatul"}],"issued":{"date-parts":[["2017",4,25]]}}}],"schema":"https://github.com/citation-style-language/schema/raw/master/csl-citation.json"}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(Husna, 2017)</w:t>
      </w:r>
      <w:r w:rsidR="008F3EAD"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Descriptive text aims to explain a thing, individual, animal, location, or event to the reader or listener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{"citationID":"3kCYBLdE","properties":{"formattedCitation":"(Knapp &amp; Watkins, 2005)","plainCitation":"(Knapp &amp; Watkins, 2005)","dontUpdate":true,"noteIndex":0},"citationItems":[{"id":"sbzeAqvW/DH7aE4vs","uris":["http://zotero.org/users/local/rZvKkwGH/items/CTPYRPMH"],"itemData":{"id":4718,"type":"book","abstract":"A comprehensive reference text that examines how the three aspects of language (genre, text and grammar) can be used as resources in teaching and assessing writing. It provides an accessible account of current theories of language and language learning, together with practical ideas for teaching and assessing the genres and grammar of writing across the curriculum.","ISBN":"978-0-86840-647-3","language":"en","note":"Google-Books-ID: 6VP1slspP7oC","number-of-pages":"262","publisher":"UNSW Press","source":"Google Books","title":"Genre, Text, Grammar: Technologies for Teaching and Assessing Writing","title-short":"Genre, Text, Grammar","author":[{"family":"Knapp","given":"Peter"},{"family":"Watkins","given":"Megan"}],"issued":{"date-parts":[["2005"]]}}}],"schema":"https://github.com/citation-style-language/schema/raw/master/csl-citation.json"}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(Knapp &amp; Watkins, 2005)</w:t>
      </w:r>
      <w:r w:rsidR="008F3EAD"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To write an interesting descriptive text, students' intuitive sensitivity is very necessary in describing objects in detail and captivating readers. As expressed by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{"citationID":"LTpVenml","properties":{"formattedCitation":"(Lestari, 2018)","plainCitation":"(Lestari, 2018)","dontUpdate":true,"noteIndex":0},"citationItems":[{"id":"sbzeAqvW/FCi0i1vj","uris":["http://zotero.org/users/local/rZvKkwGH/items/FRVR73HQ"],"itemData":{"id":4947,"type":"article-journal","abstract":"Kreativitas menjadi salah satu keterampilan penting yang harus dimiliki generasi Z untuk hidup di Abad XXI. Keterampilan menulis kreatif teks deskripsi perlu diperhatikan untuk melatih kepekaan siswa dalam menggambarkan objek berdasarkan pengalaman inderawi. Penelitian ini bertujuan untuk mendeskripsikan pembelajaran autentik (authentic learning) dalam mengembangkan keterampilan menulis kreatif teks deskripsi.Adapun tujuan khusus dalam pembahasan ini adalah mendeskripsikanpembelajaran autentik sebagai pemicu berpikir kreatif dalam menulis teks deskripsi, langkah menulis kreatif teks deskripsi dengan pembelajaran autentik, dan penilaian keterampilan menulis kreatif teks deskripsi.","container-title":"Efektor","DOI":"10.29407/e.v5i2.12079","ISSN":"2355-956X","issue":"2","language":"id","license":"Copyright (c) 2018 Efektor","note":"number: 2","page":"74-85","source":"ojs.unpkediri.ac.id","title":"Pembelajaran Autentik dalam Menulis Teks Deskripsi","volume":"5","author":[{"family":"Lestari","given":"Nurul Dwi"}],"issued":{"date-parts":[["2018",6,8]]}}}],"schema":"https://github.com/citation-style-language/schema/raw/master/csl-citation.json"}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Lestari (2018)</w:t>
      </w:r>
      <w:r w:rsidR="008F3EAD"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descriptive writing has several important characteristics, including the ability to show object details, influence the reader's sensitivity and shape their imagination, use an attractive language style and appropriate word choice, describe more aspects that can be heard, seen, and felt related to the object being described, and organize the delivery with an effective structure.</w:t>
      </w:r>
    </w:p>
    <w:p w14:paraId="26FF76F9" w14:textId="2CBAC096" w:rsidR="0069396C" w:rsidRPr="00B1512C" w:rsidRDefault="0069396C"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 xml:space="preserve">In reality, students' German descriptive writing skills still need to be improved.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{"citationID":"naysGHBr","properties":{"formattedCitation":"(Hasrar et al., 2018)","plainCitation":"(Hasrar et al., 2018)","dontUpdate":true,"noteIndex":0},"citationItems":[{"id":"sbzeAqvW/cVqluRN5","uris":["http://zotero.org/users/local/rZvKkwGH/items/4DCVS9DB"],"itemData":{"id":4921,"type":"article-journal","abstract":"ABSTRAK\nPenelitian ini bertujuan untuk mengetahui hubungan antara penguasaan kosakata dengan keterampilan menulis karangan deskriptif bahasa Jerman. Teknik pengumpulan data pada penelitian ini dilakukan dengan tes tertulis. Data dianalisis melalui korelasi Product Moment. Populasi penelitian ini adalah siswa kelas XI IPA yang yang terdiri dari 1 kelas, berjumlah 20 orang. Sampel dipilih menggunakan teknik Total Sampling yaitu seluruh siswa kelas XI IPA yang berjumlah 20 siswa. Hasil penelitian ini menunjukkan bahwa ada hubungan yang signifikan antara penguasaan kosakata dengan keterampilan menulis karangan deskriptif bahasa Jerman Siswa kelas XI IPA SMA Karya Sahari Bulukumba (rh=0,609 &gt; rt=0,444).","container-title":"Eralingua: Jurnal Pendidikan Bahasa Asing dan Sastra","ISSN":"2549-7359","issue":"2","language":"en","note":"number: 2\npublisher: Department of Foreign Language Education, Faculty of Language and Literature Universitas Negeri Makassar in cooperate with ASOSIASI PROGRAM STUDI PENDIDIKAN BAHASA JERMAN (APSBJI)","page":"32-40","source":"eprints.unm.ac.id","title":"Hubungan Penguasaan Kosakata dengan Keterampilan Menulis KArangan Deskriptif Bahasa Jerman Siswa","volume":"2","author":[{"family":"Hasrar","given":"Hasrar"},{"family":"Dalle","given":"Ambo"},{"family":"Usman","given":"Misnawaty"}],"issued":{"date-parts":[["2018",8]]}}}],"schema":"https://github.com/citation-style-language/schema/raw/master/csl-citation.json"}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 xml:space="preserve">Hasrar et al. (2018)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identified difficulties in writing German descriptive essays, including students tending to use the same sentence construction or even simply copying existing texts. This difficulty is caused by students' low interest in learning German and limited vocabulary mastery.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{"citationID":"vrgk0RHo","properties":{"formattedCitation":"(Palimbong, 2021)","plainCitation":"(Palimbong, 2021)","dontUpdate":true,"noteIndex":0},"citationItems":[{"id":"sbzeAqvW/PFA7rfb2","uris":["http://zotero.org/users/local/rZvKkwGH/items/7PMEP62I"],"itemData":{"id":4924,"type":"thesis","abstract":"ABSTRAK\nYunita Wulandari Palimbong. 2020. Penerapan Media Video Animasi dalam Keterampilan Menulis Karangan Deskripsi Bahasa Jerman Siswa Kelas XII SMAN 11 Makassar. Skripsi. Fakultas Bahasa dan Sastra Universitas Negeri Makassar. (Dibimbing oleh Syukur Saud dan Nurming Saleh)\n\nPenelitian ini merupakan penelitian tindakan kelas yang dilakukan dengan 2 siklus. Penelitian ini bertujuan untuk mengetahui perencanaan, proses, dan hasil pembelajaran dengan menggunakan video animasi dalam keterampilan menulis karangan deskripsi bahasa Jerman siswa kelas XII SMAN 11 Makassar. Data penelitian ini terdiri atas dua jenis, yaitu data kualitatif dan data kuantitatif. Data kualitatif diperoleh melalui observasi sedangkan data kuantitatif diperoleh melalui tes keterampilan menulis siklus I dan siklus II. Data dianalisis dengan menggunakan teknik persentase. Hasil penelitian menunjukkan bahwa keterampilan menulis dengan persentase nilai yang diperoleh siswa pada siklus I mencapai 65,71 dan siklus II mencapai 78,28. Hasil ini menunjukkan bahwa penerapan media pembelajaran video animasi meningkatkan keterampilan menulis karangan deskripsi bahasa Jerman siswa kelas XII SMA negeri 11 Makassar.\n\n\nKata kunci: Video Animasi, Keterampilan Menulis, Karangan Deskripsi.","genre":"masters","language":"en","publisher":"Universitas Negeri Makassar","source":"eprints.unm.ac.id","title":"Penerapan Media Video Animasi dalam Keterampilan Menulis Karangan Deskripsi Bahasa Jerman Siswa Kelas XII SMAN 11 Makassar","URL":"http://eprints.unm.ac.id/19283/","author":[{"family":"Palimbong","given":"Yunita Wulandari"}],"accessed":{"date-parts":[["2024",3,23]]},"issued":{"date-parts":[["2021"]]}}}],"schema":"https://github.com/citation-style-language/schema/raw/master/csl-citation.json"}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 xml:space="preserve">Palimbong (2021)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reported that factors contributing to students' poor writing skills are a lack of necessary infrastructure such as dictionaries, German printed books, and low student interest in German lessons. Another error in writing German descriptive essays is syntactic errors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{"citationID":"3xnqRX1U","properties":{"formattedCitation":"(Murad et al., 2021)","plainCitation":"(Murad et al., 2021)","dontUpdate":true,"noteIndex":0},"citationItems":[{"id":"sbzeAqvW/lcC3i1jM","uris":["http://zotero.org/users/local/rZvKkwGH/items/X36GL3RL"],"itemData":{"id":4937,"type":"article-journal","abstract":"Abstrak\nPenelitian ini bertujuan untuk mengetahui jenis-jenis kesalahan sintaksis dalam karangan deskripsi bahasa Jerman siswa SMA Negeri 9 Makassar. Jenis penelitan ini adalah deskritif kualitatif. Metode analisis yang digunakan adalah\nmetode yang dikemukakan oleh Ellis. Data penelitian ini adalah berupa karangan deskripsi yang ditulis oleh siswa. Sumber data penelitian ini adalah siswa kelas XII Mia 8 SMA Negeri 9 Makassar yang berjumlah 31 siswa. Teknik pengumpulan data dilakukan melalui tes menulis bahasa Jerman. Hasil analisis data menunjukkan bahwa kesalahan\nsintaksis yang muncul adalah kesalahan frasa, diantaranya, frasa nomina terdapat 4 jenis kesalahan, frasa pronomina terdapat 8 jenis kesalahan, frasa preposis terdapat 7 jenis\nkesalahan, frasa adjektiv terdapat 4 jenis kesalahan,\ndan frasa verba terdapat 4 jenis kesalahan.","container-title":"INTERFERENCE Journal of Language, Literature,and Linguistics","ISSN":"2721-1835","issue":"2","language":"en","note":"number: 2\npublisher: Department of Foreign Language Education, Faculty of Language and Literature Universitas Negeri Makassar in cooperate with ASOSIASI PROGRAM STUDI PENDIDIKAN BAHASA JERMAN (APSBJI) .","page":"105-116","source":"e-prints.unm.ac.id","title":"Analisis Kesalahan Sintaksis Pada Karangan Deskripsi Bahasa Jerman","volume":"2","author":[{"family":"Murad","given":"Dhesy Bonitha Savitri"},{"family":"Azizah","given":"Laelah"},{"family":"Mannahali","given":"Misnah"}],"issued":{"date-parts":[["2021",8]]}}}],"schema":"https://github.com/citation-style-language/schema/raw/master/csl-citation.json"}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(Murad et al., 2021)</w:t>
      </w:r>
      <w:r w:rsidR="008F3EAD"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p>
    <w:p w14:paraId="3183E65B" w14:textId="4595F812" w:rsidR="0069396C" w:rsidRPr="00B1512C" w:rsidRDefault="0069396C"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 xml:space="preserve">To increase student interest in learning German writing, the role of teachers in using learning models is inseparable. According to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{"citationID":"SLSvrjST","properties":{"formattedCitation":"(Tremblay-Wragg et al., 2021)","plainCitation":"(Tremblay-Wragg et al., 2021)","dontUpdate":true,"noteIndex":0},"citationItems":[{"id":"sbzeAqvW/3iBlupk1","uris":["http://zotero.org/users/local/rZvKkwGH/items/VEFRG9AF"],"itemData":{"id":4949,"type":"article-journal","abstract":"This multicase study aimed to describe the use of diversified teaching strategies in university courses and examine the contribution of these strategies and their context of use on student learning motivation. For this purpose, classroom observations and interviews were conducted with four teachers using diversified strategies, and 40 targeted students. Furthermore, the motivation of 195 students was measured at the beginning and end of the semester. Results reveal that the teachers used between six and nine different teaching strategies and that student motivation increased during the semester for two groups but remained the same or decreased for the other groups. In addition, other more or less positive contextual factors seemed to modulate the benefits of strategy diversification on students’ motivation to learn. These findings highlight the importance of diversifying teaching strategies in higher education as well as to take into account their context of use in order to promote their positive contribution.","container-title":"Teaching in Higher Education","DOI":"10.1080/13562517.2019.1636221","ISSN":"1356-2517","issue":"1","note":"publisher: Routledge\n_eprint: https://doi.org/10.1080/13562517.2019.1636221","page":"97-114","source":"Taylor and Francis+NEJM","title":"The use of diversified teaching strategies by four university teachers: what contribution to their students’ learning motivation?","title-short":"The use of diversified teaching strategies by four university teachers","volume":"26","author":[{"family":"Tremblay-Wragg","given":"Émilie"},{"family":"Raby","given":"Carole"},{"family":"Ménard","given":"Louise"},{"family":"Plante","given":"Isabelle"}],"issued":{"date-parts":[["2021",1,2]]}}}],"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Tremblay-Wragg et al. (2021)</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the use of various learning strategies by teachers significantly contributes to student learning motivation. These strategies, such as the use of active learning methods, case studies, group discussions, and learning technology, help create an engaging and challenging learning environment. One learning model that can help overcome student difficulties in writing is Project-Based Learning (PjBL). PjBL is a learning model that focuses on active student involvement in real-world projects to acquire and apply knowledge and skills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{"citationID":"MQ3qp5XR","properties":{"formattedCitation":"(Almulla, 2020; Gabuardi, 2021; Haatainen &amp; Aksela, 2021; Morais et al., 2021; Ngadiso et al., 2021; Pan et al., 2020)","plainCitation":"(Almulla, 2020; Gabuardi, 2021; Haatainen &amp; Aksela, 2021; Morais et al., 2021; Ngadiso et al., 2021; Pan et al., 2020)","dontUpdate":true,"noteIndex":0},"citationItems":[{"id":"sbzeAqvW/Cz0GzIzZ","uris":["http://zotero.org/users/local/rZvKkwGH/items/EGBF8M9H"],"itemData":{"id":3229,"type":"article-journal","abstract":"The prevalence of project-based learning (PBL) has increased significantly, contributing to serious discussions about its advent. PBL’s critics doubt whether accentuating the practice supports teachers in using a technocratic method in education, instead of promoting instruction that is responsive to students’ ideas. Thus, this study aims to develop on using the effectiveness of the PBL approach, as a way to engage students in learning as well as to incorporate literature on the PBL method for educational purposes. The research hypotheses therefore measure the influence of the PBL method on collaborative learning, disciplinary subject learning, iterative learning, and authentic learning, which, in turn, engage students in learning. To achieve the research purpose, a questionnaire was employed as the main method of collecting data and dispensed to 124 teachers who were using the PBL approach. Structural equation modeling (SEM), a quantitative research method, was employed to obtain the findings. A significant relation was found between the PBL method and collaborative learning, disciplinary subject learning, iterative learning, and authentic learning, which, in turn, produced student engagement. The results show that the PBL technique improves student engagement by enabling knowledge and information sharing and discussion. Thus, the PBL approach is highly recommended for educational use by students and should be encouraged in universities.","container-title":"SAGE Open","DOI":"10.1177/2158244020938702","ISSN":"2158-2440","issue":"3","language":"en","note":"publisher: SAGE Publications","page":"2158244020938702","source":"SAGE Journals","title":"The Effectiveness of the Project-Based Learning (PBL) Approach as a Way to Engage Students in Learning","volume":"10","author":[{"family":"Almulla","given":"Mohammed Abdullatif"}],"issued":{"date-parts":[["2020",7,1]]}}},{"id":"sbzeAqvW/M0LkpIln","uris":["http://zotero.org/users/local/rZvKkwGH/items/SUEF5SA5"],"itemData":{"id":3237,"type":"article-journal","abstract":"Project-Based Learning (PBL) is a method that allows students to learn through the development of different authentic tasks that result in projects by working collaboratively. Therefore, this paper first describes what PBL is, its main characteristics, and the benefits of implementing it as a way to improve 21st century skills such as collaborative work, student agency, problem solving, critical thinking, and different life skills in oral communication courses. Second, it provides a variety of ideas on how to implement it in the classroom. When this methodology is implemented, students show a greater understanding of the topics that are part of their courses and become more engaged, autonomous, and empowered. That is why PBL is highly recommended to help students learn by doing and hence build knowledge in an authentic way.","container-title":"Revista Estudios","DOI":"10.15517/re.v0i43.49335","ISSN":"1659-3316","issue":"43","language":"en","license":"Derechos de autor 0","note":"number: 43","page":"340-419","source":"revistas.ucr.ac.cr","title":"Project-Based Learning: boosting 21st century skills","title-short":"Project-Based Learning","author":[{"family":"Gabuardi","given":"Viviana María Fallas"}],"issued":{"date-parts":[["2021",11,30]]}}},{"id":"sbzeAqvW/8Vfrzh5k","uris":["http://zotero.org/users/local/rZvKkwGH/items/JRCUZJML"],"itemData":{"id":3231,"type":"article-journal","abstract":"Project-based learning (PBL) is a promising teaching method for integrated science education that has gained momentum in educational research and curriculum reforms, especially as a method to enhance 21st century skills and connected worldview. How teachers implement PBL greatly affects students' content understanding and development of skills. The purpose of this qualitative study is to highlight active teachers' PBL practices and their perceptions of the advantages and challenges of implementing PBL to better promote the implementation of PBL in teacher education programs and in integrated science education. This study consisted of two parts: (1) a qualitative-led survey and (2) a case study. First, the data for the survey was collected from January to March 2017 through an online reporting form of an international StarT programme. This programme supports the implementation of interdisciplinary and collaborative PBL in science, mathematics and technology education. 244 teachers from early childhood education to upper secondary school participated from 28 countries. Second, 12 PBL units reported by the teachers were chosen for a case study. The teachers exploited PBL practices that were theme- and inquiry-based, collaborative and engaging to students. However, closer inspection revealed variation and defects in the practices particularly in relation to assessment, using reflection and student-centred approach. In addition, teachers reported several challenges relating to the implementation of PBL. The results indicate that teachers see PBL as beneficial but need support with the implementation. Science teachers' pedagogical competence in PBL could be promoted through collaborative learning in which students, teachers and other participants are learning from each other.","container-title":"LUMAT: International Journal on Math, Science and Technology Education","ISSN":"2323-7112","issue":"1","language":"en","note":"publisher: LUMA Centre Finland\nERIC Number: EJ1327601","page":"149-173","source":"ERIC","title":"Project-Based Learning in Integrated Science Education: Active Teachers' Perceptions and Practices","title-short":"Project-Based Learning in Integrated Science Education","volume":"9","author":[{"family":"Haatainen","given":"Outi"},{"family":"Aksela","given":"Maija"}],"issued":{"date-parts":[["2021"]]}}},{"id":"sbzeAqvW/t8mr71Qg","uris":["http://zotero.org/users/local/rZvKkwGH/items/6FGMQ5DK"],"itemData":{"id":3234,"type":"article-journal","abstract":"In the area of Information and Communication Technologies, in addition to the problem of engagement, students often have difficulties in learning subjects related to modeling and programming. The reasons for these difficulties are well known and described in the literature, pointing to difficulties in abstraction and logic thinking. Knowing that the value of flexible and personalized learning, teachers are changing the way they teach, using different active learning methodologies, such as flipped classroom, project-based learning, and peer instruction. This paper describes an experiment conducted to improve the learning experiences of the students enrolled in the Computer Science bachelor's degree course, attending three curricular units: Information Systems Development, Data Structures, and Web Languages and Technologies. The approach followed by the teachers used project-based learning as an active learning methodology. This methodology allows us to achieve four main objectives: (i) improve student engagement; (ii) improve learning outcomes achievement (iii) increase the course success rate and (iv) allow students to experience the need for the software development lifecycle, feeling that software engineering is not a block-based process but depending on previous activity, often leads to the need to go back in the process. The results obtained with the use of the active methodology were well accepted by the students and allowed both teachers and students to reach the objectives set.","container-title":"IEEE Revista Iberoamericana de Tecnologias del Aprendizaje","DOI":"10.1109/RITA.2021.3052677","ISSN":"1932-8540","issue":"1","note":"event-title: IEEE Revista Iberoamericana de Tecnologias del Aprendizaje","page":"21-28","source":"IEEE Xplore","title":"Improving Student Engagement With Project-Based Learning: A Case Study in Software Engineering","title-short":"Improving Student Engagement With Project-Based Learning","volume":"16","author":[{"family":"Morais","given":"Paula"},{"family":"Ferreira","given":"María João"},{"family":"Veloso","given":"Bruno"}],"issued":{"date-parts":[["2021",2]]}}},{"id":"sbzeAqvW/AwXPtN2f","uris":["http://zotero.org/users/local/rZvKkwGH/items/QVRM672I"],"itemData":{"id":3239,"type":"article-journal","abstract":"Project-based learning (PBL) has gained popularity in education recently. This teaching method provides opportunities for students to learn independently by doing group works in the form of a project. It is seen as a suitable method to teach EFL to replace the traditional ways of teaching. Thus, this case study explores the students' and teachers' experience implementing PBL in the EFL class. Three EFL classes from three different high schools in Indonesia were observed to explore this issue. Six students and three teachers were interviewed to confirm the observation’s result and determine their perception of learning using PBL. The findings show that the class situation improved positively after implementing PBL. Furthermore, PBL was well perceived by both students and teachers. The teaching and learning process went smoothly and well-controlled. The students and teachers show positive perceptions toward PBL in EFL classes. However, some negative points of PBL were also pointed out. Thus, educational sectors may use this study's results to improve the educational quality, specifically for EFL classes.","container-title":"AL-ISHLAH: Jurnal Pendidikan","DOI":"10.35445/alishlah.v13i2.558","ISSN":"2597-940X","issue":"2","language":"en","license":"Copyright (c) 2021 Ngadiso Ngadiso, Teguh Sarosa, Muhammad Asrori, Nur Arifah Drajati, Anis Handayani","note":"number: 2","page":"1114-1122","source":"www.journal.staihubbulwathan.id","title":"Project-based Learning (PBL) in EFL learning: Lesson from Indonesia","title-short":"Project-based Learning (PBL) in EFL learning","volume":"13","author":[{"family":"Ngadiso","given":"Ngadiso"},{"family":"Sarosa","given":"Teguh"},{"family":"Asrori","given":"Muhammad"},{"family":"Drajati","given":"Nur Arifah"},{"family":"Handayani","given":"Anis"}],"issued":{"date-parts":[["2021",8,22]]}}},{"id":"sbzeAqvW/s55rK5ed","uris":["http://zotero.org/users/local/rZvKkwGH/items/KQHNSZZG"],"itemData":{"id":3233,"type":"article-journal","abstract":"Purpose One of the main obstacles facing project-based learning (PBL) adoption relates to a lack of understanding by teachers and students in the roles they are required to play in the learning process. This study aims to address this obstacle, so as to better promote regular adoption of PBL pedagogy in educational institutions. Design/methodology/approach The strategy was to undertake an in-depth case study of PBL courses taught in UNI-X’s undergraduate curriculum. The case study approach is particularly appropriate for this exploratory study because it allows to capture the organizational dynamics of the phenomenon better and also its ability to explain the phenomenon based on interpretation of data. Findings This paper presents an empirical study on the role perspective of PBL in a collaborative project environment. By drawing upon a case study of UNI-X, the authors argue that a teacher plays the roles of a designer, champion, facilitator and manager in a PBL course. To ensure that learning is effective, students should play the roles of a self-directed learner and a warrior when completing their projects. It is clear that role ambiguity and role conflict could occur in PBL courses and might even impact the effectiveness of student learning. Originality/value For researchers, this paper contributes to the PBL literature by introducing a role perspective of PBL. This study identifies a list of roles a teacher and a student could potentially play in a PBL setting. Such understanding could serve as a reminder for a teacher and a student for the roles they need to play in achieving learning outcomes of a PBL course.","container-title":"Journal of International Education in Business","DOI":"10.1108/JIEB-02-2020-0018","ISSN":"1836-3261","issue":"1","note":"publisher: Emerald Publishing Limited","page":"109-129","source":"Emerald Insight","title":"An exploration into key roles in making project-based learning happen: Insights from a case study of a university","title-short":"An exploration into key roles in making project-based learning happen","volume":"14","author":[{"family":"Pan","given":"Gary"},{"family":"Seow","given":"Poh-Sun"},{"family":"Shankararaman","given":"Venky"},{"family":"Koh","given":"Kevin"}],"issued":{"date-parts":[["2020",1,1]]}}}],"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(Almulla, 2020; Gabuardi, 2021; Haatainen &amp; Aksela, 2021; Morais et al., 2021; Ngadiso et al., 2021; Pan et al., 2020)</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One of the main characteristics of PjBL, according to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{"citationID":"quWqSRWd","properties":{"formattedCitation":"(Markula &amp; Aksela, 2022)","plainCitation":"(Markula &amp; Aksela, 2022)","dontUpdate":true,"noteIndex":0},"citationItems":[{"id":"sbzeAqvW/MhKlr6Zd","uris":["http://zotero.org/users/local/rZvKkwGH/items/KVSPL2IT"],"itemData":{"id":3241,"type":"article-journal","abstract":"The aim of this multiple-case study was to research the key characteristics of project-based learning (PBL) and how teachers implement them within the context of science education. K-12 science teachers and their students’ videos, learning diaries and online questionnaire answers about their biology related PBL units, within the theme nature and environment, were analysed using deductive and inductive content analysis (n = 12 schools). The studied teachers are actively engaged in PBL as the schools had participated voluntarily in the international StarT programme of LUMA Centre Finland. The results indicate that PBL may specifically promote the use of collaboration, artefacts, technological tools, problem-centredness, and certain scientific practices, such as carrying out research, presenting results, and reflection within science education. However, it appeared that driving questions, learning goals set by students, students’ questions, the integrity of the project activities, and using the projects as a means to learn central content, may be more challenging to implement. Furthermore, although scientific practices had a strong role in the projects, it could not be defined how strongly student-led the inquiries were. The study also indicated that students and teachers may pay attention to different aspects of learning that happen through PBL. The results contribute towards a deeper understanding of the possibilities and challenges related to implementation of PBL and using scientific practices in classrooms. Furthermore, the results and the constructed framework of key characteristics can be useful in promoting research-based implementation and design of PBL science education, and in teacher training related to it.","container-title":"Disciplinary and Interdisciplinary Science Education Research","DOI":"10.1186/s43031-021-00042-x","ISSN":"2662-2300","issue":"1","journalAbbreviation":"Disciplinary and Interdisciplinary Science Education Research","page":"2","source":"BioMed Central","title":"The key characteristics of project-based learning: how teachers implement projects in K-12 science education","title-short":"The key characteristics of project-based learning","volume":"4","author":[{"family":"Markula","given":"Anette"},{"family":"Aksela","given":"Maija"}],"issued":{"date-parts":[["2022",1,6]]}}}],"schema":"https://github.com/citation-style-language/schema/raw/master/csl-citation.json"}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 xml:space="preserve">Markula &amp; Aksela (2022), </w:t>
      </w:r>
      <w:r w:rsidRPr="00B1512C">
        <w:rPr>
          <w:rFonts w:ascii="Cambria" w:eastAsia="Cambria" w:hAnsi="Cambria" w:cs="Cambria"/>
          <w:noProof/>
          <w:lang w:val="en-ID"/>
        </w:rPr>
        <w:fldChar w:fldCharType="end"/>
      </w:r>
      <w:r w:rsidRPr="00B1512C">
        <w:rPr>
          <w:rFonts w:ascii="Cambria" w:eastAsia="Cambria" w:hAnsi="Cambria" w:cs="Cambria"/>
          <w:noProof/>
          <w:lang w:val="en-ID"/>
        </w:rPr>
        <w:t>is the use of authentic projects. Students work on projects that have real-world relevance and meaning.</w:t>
      </w:r>
    </w:p>
    <w:p w14:paraId="2C28F7DE" w14:textId="5E01AA9A" w:rsidR="0069396C" w:rsidRPr="00B1512C" w:rsidRDefault="0069396C"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 xml:space="preserve">Previous research related to writing learning with Project-Based Learning (PjBL) has been conducted by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{"citationID":"P31SDHWn","properties":{"formattedCitation":"(Alotaibi, 2020)","plainCitation":"(Alotaibi, 2020)","dontUpdate":true,"noteIndex":0},"citationItems":[{"id":"sbzeAqvW/9Wx9m5H8","uris":["http://zotero.org/users/local/rZvKkwGH/items/L24DC2T8"],"itemData":{"id":3318,"type":"article-journal","abstract":"The aim of this study was to investigate the effect of project-based learning model on persuasive writing skills of Saudi EFL secondary students. The design of the study was quasi-experimental approach using pre and posttest for control and experimental groups. Participants were consisted of (59) students of third grade secondary school, randomly divided into two groups: experimental group consisted of (30) students and control group consisted of (29) students. Experimental group was taught using project-based learning while control group was taught using the traditional method. All participants were tested using the pre/post persuasive writing performance test before and after the intervention. The difference between the posttest's mean scores of the control and experimental groups were calculated using independent samples T-test. The result showed that there was a significant difference between the posttest's mean scores of the control and the experimental groups in favor of the experimental group. It was concluded that participants' level of persuasive writing performance significantly developed after receiving the explicit project-based learning model.","container-title":"English Language Teaching","ISSN":"1916-4742","issue":"7","language":"en","note":"publisher: Canadian Center of Science and Education\nERIC Number: EJ1259647","page":"19-26","source":"ERIC","title":"The Effect of Project-Based Learning Model on Persuasive Writing Skills of Saudi EFL Secondary School Students","volume":"13","author":[{"family":"Alotaibi","given":"Majed Ghazai"}],"issued":{"date-parts":[["2020"]]}}}],"schema":"https://github.com/citation-style-language/schema/raw/master/csl-citation.json"}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 xml:space="preserve">Alotaibi (2020)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where the level of students' persuasive writing performance significantly improved after receiving a project-based learning model.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{"citationID":"5V6WBwTB","properties":{"formattedCitation":"(Azzad, 2024)","plainCitation":"(Azzad, 2024)","dontUpdate":true,"noteIndex":0},"citationItems":[{"id":"sbzeAqvW/y8R2nTyk","uris":["http://zotero.org/users/local/rZvKkwGH/items/PW4KQFXS"],"itemData":{"id":4701,"type":"report","abstract":"The field of Heritage Language has experienced a great deal of advancement in the past few decades. Much research effort has been dedicated to analyzing and understanding different aspects of heritage language speakers, but less work has been done in the topic of pedagogical approaches. The few recent studies on pedagogical approaches have focused on the “how” of instruction of grammatical points in the heritage language classroom but dedicated less research efforts to an overall and comprehensive approach to classroom teaching and learning at the higher education level. Heritage language learners require teaching methodologies that differ from those used with second language students given their unique characteristics and needs. Having a curriculum and class materials that align to the needs of the students is essential in aiding the development and maintenance of the heritage language of the students. This study explores whether the implementation of a Project-Based Learning (PBL) curriculum can result in measurable gains in the development of written and oral skills in intermediate Spanish heritage language students, when compared to a control group that follows a traditional non-project-based methodology. Fluency, complexity, and accuracy in the written and oral samples were analyzed through a variety of indicators. The data collection consisted of a pre, and post writing and oral sample obtained at the beginning and end of the semester. The results showed that the students in the PBL curriculum achieved greater gains in their written skills when compared to the control group but had no effect on oral skills. The PBL group made significant gains in written fluency and complexity, and moderate gains in accuracy. The control group showed moderate gains in written fluency and complexity, and no improvement in accuracy. Neither group achieved statistically significant gains in oral fluency, complexity, or accuracy after one semester of instruction. The results offer implications for the impact that a PBL curriculum can have on heritage language learner’s linguistic development.","language":"en","publisher":"Arizona State University","source":"keep.lib.asu.edu","title":"A Project-Based Learning Curriculum for Spanish Heritage Language Learners: Implications for Written and Oral Development","title-short":"A Project-Based Learning Curriculum for Spanish Heritage Language Learners","URL":"https://keep.lib.asu.edu/items/191502","author":[{"family":"Azzad","given":"Nayibe"}],"accessed":{"date-parts":[["2024",3,13]]},"issued":{"date-parts":[["2024"]]}}}],"schema":"https://github.com/citation-style-language/schema/raw/master/csl-citation.json"}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 xml:space="preserve">Azzad (2024)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showed that the PjBL group achieved significant improvements in the fluency and complexity of students' writing at school. Research in English writing learning by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{"citationID":"1q3NI8BF","properties":{"formattedCitation":"(Aghayani &amp; Hajmohammadi, 2019)","plainCitation":"(Aghayani &amp; Hajmohammadi, 2019)","dontUpdate":true,"noteIndex":0},"citationItems":[{"id":"sbzeAqvW/SfFRlsY9","uris":["http://zotero.org/users/local/rZvKkwGH/items/J4RFYHVN"],"itemData":{"id":4955,"type":"article-journal","abstract":"The present study sought to investigate the effect of project-based learning on EFL learners writing skill. To reach this goal, from the population of 70 EFL learners taking EFL courses at a language institute in Iran, two homogenous groups, consisting of 28 males, were selected based on the random sampling method. While the control group with 14 learners was taught through traditional method, the experimental group consisting of 14 learners received instruction using project-based learning designed by Maftoon, Birjandi, and Ahmadi (2013). A pre-test was administered to both groups prior to the treatment. Then, after the treatment, which was lasted for ten sessions and held during two months, the learners in both group were required to write on the new topic in which it was regarded as the writing post-test. The analysis of the obtained data revealed that project-based learning had significant effect on the learners writing ability. Moreover, the findings showed that project-based learning approach does aid learners to enhance and promote their writing ability in a collaborative environment.","container-title":"LLT Journal: A Journal on Language and Language Teaching","DOI":"10.24071/llt.v22i1.1727","ISSN":"2579-9533","issue":"1","language":"en","license":"Copyright (c) 2019 Behnam Aghayani, Elmira Hajmohammadi","note":"number: 1","page":"78-85","source":"e-journal.usd.ac.id","title":"Project-Based Learning: Promoting Lerners Writing Skills","title-short":"PROJECT-BASED LEARNING","volume":"22","author":[{"family":"Aghayani","given":"Behnam"},{"family":"Hajmohammadi","given":"Elmira"}],"issued":{"date-parts":[["2019",4,10]]}}}],"schema":"https://github.com/citation-style-language/schema/raw/master/csl-citation.json"}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Aghayani &amp; Hajmohammadi (2019)</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{"citationID":"dQkdUgFq","properties":{"formattedCitation":"(Hasanah, 2022)","plainCitation":"(Hasanah, 2022)","dontUpdate":true,"noteIndex":0},"citationItems":[{"id":"sbzeAqvW/qFfYKK88","uris":["http://zotero.org/users/local/rZvKkwGH/items/ZEBXDNSY"],"itemData":{"id":4970,"type":"article-journal","abstract":"This study aims to determine whether teaching writing using project-based learning with canva media improved students' writing skills. The result expects to be useful for students to improve their English writing skills and help teachers to be more creative. This research uses pre-experimental in one class pretest and posttest, and the total sample was 25 students' from eight classes. The data were obtained from the writing test. The result shows that project-based learning with canva significantly increased students' writing after treatment. The mean score improved from 41.00 in the pretest to 64.00 in the posttest. The value of paired sample t-test was -12.283. The considerable value (sig. two-tailed) was 0.000, and the value was &amp;lt;0.05. It can be concluded that the study using project-based learning with canva media could enhance the student's writing skills in learning English for junior high school.\n&amp;nbsp;","container-title":"JEET, Journal of English Education and Technology","ISSN":"2721-3811","issue":"02","language":"en","license":"Copyright (c) 2023 JEET, Journal of English Education and Technology","note":"number: 02","page":"140-152","source":"jeet.fkdp.or.id","title":"The Effectiveness of Project-Based Learning on Writing Skill: An Experimental Research at Junior High School","title-short":"The Effectiveness of Project-Based Learning on Writing Skill","volume":"3","author":[{"family":"Hasanah","given":"Nur Hasanah Nur"}],"issued":{"date-parts":[["2022"]]}}}],"schema":"https://github.com/citation-style-language/schema/raw/master/csl-citation.json"}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Hasanah (2022)</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{"citationID":"HWIlt3IJ","properties":{"formattedCitation":"(Ismuwardani et al., 2019)","plainCitation":"(Ismuwardani et al., 2019)","dontUpdate":true,"noteIndex":0},"citationItems":[{"id":"sbzeAqvW/xqXnGotL","uris":["http://zotero.org/users/local/rZvKkwGH/items/I5Y9L9UI"],"itemData":{"id":3793,"type":"article-journal","abstract":"The purpose of this study was to determine the influence of Project Based Learning models to increase the creativity and self reliance of students on the skills of writing poetry. The research is a Pre-Experimental One Group (pretest-posttest) design. These samples included 48 students without cotrol class. Pretest is given at the beginning of the learning before the implementation of the Project Based Learning model and posttest in the end of the learning process. The results showed a significant increase in the implementation of Project Based Learning to creativity and self reliance on the skills of writing poetry. Based on N-Gain test shows the studentsâ€™ creativity increase of 0.45 (medium). The values indicator of creativity divided ito three points are fleuncy, flexibelity, and originality.&amp;nbsp; Studentsâ€™ self reliance on the skills of writing poetry after implementation of Project Based Learning models contained in the high category. For the score of students on poutry writing skill is shows a good increased. The values indicator on poutry writing skill divided into five poits are preparation of stanza, rhyme, diction, the use of punctuation, and content. The response of learners very well to learning, for the further study with the model Project Based Learning can be recommended for implementation in schools.","container-title":"Journal of Primary Education","DOI":"10.15294/jpe.v8i1.25229","ISSN":"2502-4515","issue":"1","language":"en","license":"Copyright (c) 2018 Journal of Primary Education","note":"number: 1","page":"51-58","source":"journal.unnes.ac.id","title":"Implementation of Project Based Learning Model to Increased Creativity and Self-Reliance of Students on Poetry Writing Skills","volume":"8","author":[{"family":"Ismuwardani","given":"Zakiyah"},{"family":"Nuryatin","given":"Agus"},{"family":"Doyin","given":"Mukh"}],"issued":{"date-parts":[["2019"]]}}}],"schema":"https://github.com/citation-style-language/schema/raw/master/csl-citation.json"}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Ismuwardani et al (2019)</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{"citationID":"l77QfVel","properties":{"formattedCitation":"(Praba\\uc0\\u789{} et al., 2018)","plainCitation":"(Praba̕ et al., 2018)","dontUpdate":true,"noteIndex":0},"citationItems":[{"id":"sbzeAqvW/ZPKZ4mrQ","uris":["http://zotero.org/users/local/rZvKkwGH/items/WKAAK43P"],"itemData":{"id":4517,"type":"article-journal","abstract":"This study aimed at investigating the effect of Project-Based Learning on students’ writing skill of grade 9 at SMPN 3 Kuta Selatan. This study employed embedded mixed method design, in which the quantitative data were considered as the main data. The data were collected through guided interview, observation, and writing test. Paired sample t-test was used for the quantitative data analysis. The result showed that Project-Based Learning has significant effect on students’ English writing skill (sig. = .000 &lt; α = .05). Project-Based Learning also revealed potentially promotes students’ critical thinking, communication, and creativity through collaborative work. In general, it can be concluded that Project-Based Learning significantly improves junior high school students’ writing skill in English as a Foreign Language.","container-title":"SHS Web of Conferences","DOI":"10.1051/shsconf/20184200059","ISSN":"2261-2424","journalAbbreviation":"SHS Web Conf.","language":"en","license":"© The Authors, published by EDP Sciences, 2018","note":"publisher: EDP Sciences","page":"00059","source":"www.shs-conferences.org","title":"Project-based learning and writing skill in EFL: are they related?","title-short":"Project-based learning and writing skill in EFL","volume":"42","author":[{"family":"Praba̕","given":"Luh Tiwika"},{"family":"Artini","given":"Luh Putu"},{"family":"Ramendra","given":"Dewa Putu"}],"issued":{"date-parts":[["2018"]]}}}],"schema":"https://github.com/citation-style-language/schema/raw/master/csl-citation.json"}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Praba̕ et al (2018)</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{"citationID":"5jAVVIVj","properties":{"formattedCitation":"(Roisatin et al., 2022)","plainCitation":"(Roisatin et al., 2022)","dontUpdate":true,"noteIndex":0},"citationItems":[{"id":"sbzeAqvW/XvjO3bVe","uris":["http://zotero.org/users/local/rZvKkwGH/items/A8YYHVHB"],"itemData":{"id":4968,"type":"article-journal","abstract":"Based on previous research, students’ writing skills are considered too low especially in conveying ideas, choosing vocabularies, and arranging the vocabularies to build sentences. And then arrange the sentences as a complete paragraph. This research is motivated by the students’ low writing skills which significantly impacting the students’ skills to write research abstract, job applications, class presentations, and presentations for thesis defense in front of the board examiners. It is a descriptive-qualitative research that conducted with the research subject of 2nd semester students of Department Mechanical Engineering State Polytechnic of Malang. The method used for the research is writing some paragraphs using different tenses and then analyzing the basic writing mistakes of the written paragraphs. After that, students’ writen a set of instruction consisted of six or more sentences that indicate a process. The results are satisfying because the students' writing skills are increased compared to before conducting this research using project-based learning, even though there are still mistakes both in terms of language and from a grammatical point of view.\r\nKeyword :Project Based Learning, Writing Skill, Improving Writing","container-title":"Bulletin of Pedagogical Research","DOI":"10.51278/bpr.v2i1.257","ISSN":"2775-2305","issue":"1","journalAbbreviation":"bpr","page":"64","source":"DOI.org (Crossref)","title":"An Analysis of Application of Project-Based Learning to Improve Writing Skills of Mechanical Engineering Students","volume":"2","author":[{"family":"Roisatin","given":"Umi Anis"},{"family":"Thamrin","given":"Moh"},{"family":"Wahyuningsih","given":"Noverita"}],"issued":{"date-parts":[["2022",2,23]]}}}],"schema":"https://github.com/citation-style-language/schema/raw/master/csl-citation.json"}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Roisatin et al (2022)</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{"citationID":"KjxnW6hT","properties":{"formattedCitation":"(Wulandari &amp; Ahmad, 2020)","plainCitation":"(Wulandari &amp; Ahmad, 2020)","dontUpdate":true,"noteIndex":0},"citationItems":[{"id":"sbzeAqvW/nBzimrEv","uris":["http://zotero.org/users/local/rZvKkwGH/items/MWDVX8Q8"],"itemData":{"id":4966,"type":"article-journal","abstract":"The objective of this research was to know the effect of using Project-based Learning (PjBL) method on students’ writing skill of second year students at SMAN 2 Tapung Hilir. The design of this research was experimental research which was deal with two variables. The first variable was project based learning method as independent variable and the second variable was students’ writing skill as dependent variable. The sample of this research was 61 students of second year students at SMAN 2 Tapung Hilir. Further, there were two classes of this research. There were experimental class and control class. To obtain the data, the researcher gave the students explanation text as writing test. The data was analyzed by using paired sample T-test through SPSS 22 version program. Based on result shown that towas8.682 and df was 29. It could be analyzed that to is higher than ttable, of 0,05 on the significance rtable(8.682&gt;0.367),  that null hypothesis (Ho) was rejected, while the alternative hypothesis (Ha) was accepted. It can be concluded that there is significant effect of using PjBL method on students’ writing skill of second year students at SMAN 2 Tapung Hilir.","container-title":"Journal of English Language and Education","DOI":"10.31004/jele.v5i1.51","ISSN":"2597-6850","issue":"1","language":"En","license":"Copyright (c) 2020 Anita Wulandari, Arimuliani Ahmad","note":"number: 1","page":"1-15","source":"www.jele.or.id","title":"The Effect of Using Project Based Learning Method on Students’ Writing Skill","volume":"5","author":[{"family":"Wulandari","given":"Anita"},{"family":"Ahmad","given":"Arimuliani"}],"issued":{"date-parts":[["2020"]]}}}],"schema":"https://github.com/citation-style-language/schema/raw/master/csl-citation.json"}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 xml:space="preserve">Wulandari &amp; Ahmad (2020)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recommends the use of project-based learning for the development of creative writing. Thus, the project-based approach is useful for improving students' writing skills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{"citationID":"D9IBXoGe","properties":{"formattedCitation":"(Vega &amp; Pinz\\uc0\\u243{}n, 2019)","plainCitation":"(Vega &amp; Pinzón, 2019)","dontUpdate":true,"noteIndex":0},"citationItems":[{"id":"sbzeAqvW/oxgiVnPI","uris":["http://zotero.org/users/local/rZvKkwGH/items/X7FA56AI"],"itemData":{"id":3312,"type":"article-journal","abstract":"The objective of this action research study was to assess the impact of the Process-Based Approach (PBA) on the development of the writing skills of young students who are learning English as a Foreign Language. The participants included 12 third-grade students from a bilingual private school in Manizales, Caldas. Six workshops were implemented, guiding the students to write different texts in English by using the writing process stages and applying some writing strategies, such as planning, monitoring, and evaluating their own output. Instruments such as a teacher's journal, a writing rubric, external observations, self-assessment protocols, and L2 writing pre- and post-tests were used to collect the data. The results suggest that the PBA was useful for enhancing the writing skills of young English learners. Additionally, the strategies applied during the process bettered third-grade students' writing performance in aspects such as content, organization, conventions, vocabulary, and fluency. Finally, the data illustrated that the PBA and the writing strategies made students feel confident about writing, which, at the same time, contributed to the students' self-efficacy in writing tasks.","container-title":"Latin American Journal of Content and Language Integrated Learning","ISSN":"2011-6721","issue":"1","language":"en","note":"publisher: Universidad de La Sabana\nERIC Number: EJ1237782","page":"72-98","source":"ERIC","title":"The Effect of the Process-Based Approach on the Writing Skills of Bilingual Elementary Students","volume":"12","author":[{"family":"Vega","given":"Luisa Fernanda Sánchez"},{"family":"Pinzón","given":"Margarita María López"}],"issued":{"date-parts":[["2019"]]}}}],"schema":"https://github.com/citation-style-language/schema/raw/master/csl-citation.json"}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(Vega &amp; Pinzón, 2019)</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p>
    <w:p w14:paraId="3AB9CC13" w14:textId="310E775E" w:rsidR="0069396C" w:rsidRPr="00B1512C" w:rsidRDefault="0069396C"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 xml:space="preserve">The research results outlined above indicate that previous researchers tended to examine writing skills using PjBL for English language learners. However, research on developing a PjBL-based descriptive writing learning model in German is still rare. There are studies on writing learning models, but with other models, such as those based on local wisdom, collaborative learning, and using texts that are not descriptive but rather involve students writing essays and short stories. Research by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{"citationID":"23I5ZVHj","properties":{"formattedCitation":"(Dayu, 2018)","plainCitation":"(Dayu, 2018)","dontUpdate":true,"noteIndex":0},"citationItems":[{"id":"sbzeAqvW/4ZiFmNtJ","uris":["http://zotero.org/users/local/rZvKkwGH/items/GU2N5AVK"],"itemData":{"id":3182,"type":"paper-conference","abstract":"Foreign language is a language that is not used by people in a country in their daily lives, so that it becomes a second language besides the national language of the country, and becomes a communication tool and integrates with the outside world. At this time foreign language learning really needs to be used and studied to face the MEA in the fields...","event-title":"International Seminar on Recent Language, Literature, and Local Cultural Studies (BASA 2018)","ISBN":"978-94-6252-614-3","language":"en","note":"ISSN: 2352-5398","page":"162-166","publisher":"Atlantis Press","source":"www.atlantis-press.com","title":"Project-based Learning Model to Increase the Writing Skill Toward German Language","URL":"https://www.atlantis-press.com/proceedings/basa-18/25906084","author":[{"family":"Dayu","given":"Dian Permatasari Kusuma"}],"accessed":{"date-parts":[["2023",11,8]]},"issued":{"date-parts":[["2018",11]]}}}],"schema":"https://github.com/citation-style-language/schema/raw/master/csl-citation.json"}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 xml:space="preserve">Dayu (2018)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focused on German short story writing skills </w:t>
      </w:r>
      <w:r w:rsidRPr="00B1512C">
        <w:rPr>
          <w:rFonts w:ascii="Cambria" w:eastAsia="Cambria" w:hAnsi="Cambria" w:cs="Cambria"/>
          <w:noProof/>
          <w:lang w:val="en-ID"/>
        </w:rPr>
        <w:lastRenderedPageBreak/>
        <w:t xml:space="preserve">using a PjBL approach. Furthermore, research by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{"citationID":"7I0B9X1g","properties":{"formattedCitation":"(Nazirah &amp; Pardamean, 2022)","plainCitation":"(Nazirah &amp; Pardamean, 2022)","dontUpdate":true,"noteIndex":0},"citationItems":[{"id":"sbzeAqvW/a96FNiow","uris":["http://zotero.org/users/local/rZvKkwGH/items/VKZNW7US"],"itemData":{"id":3758,"type":"paper-conference","abstract":"To learn a foreign language, including German we have to focus on these 4 aspects of language, including: Reading, Writing, Listening and Writing. And in the research, the author focuses on researching the skills of writing simple essays in German. Writing has several difficulties, coupled with teaching methods that do not provide a solution to this problem, so they want to develop learning using the Project Based Learning model.","event-place":"Fakultas Bahasa dan Seni - Universitas Negeri Medan","event-title":"4th International Seminar on Language, Art, and Literature Education (ISLALE)","language":"id","page":"242-248","publisher-place":"Fakultas Bahasa dan Seni - Universitas Negeri Medan","source":"digilib.unimed.ac.id","title":"Development of Project Based Learning (Pbl) Model to Improve Simple Writing Skills for Students of German Language Education Study Program FBS UNIMED","URL":"http://digilib.unimed.ac.id/50022/","author":[{"family":"Nazirah","given":"Kharatin"},{"family":"Pardamean","given":"Ahmad Sahat"}],"accessed":{"date-parts":[["2023",12,26]]},"issued":{"date-parts":[["2022",11,24]]}}}],"schema":"https://github.com/citation-style-language/schema/raw/master/csl-citation.json"}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 xml:space="preserve">Nazirah &amp; Pardamean (2022) </w:t>
      </w:r>
      <w:r w:rsidRPr="00B1512C">
        <w:rPr>
          <w:rFonts w:ascii="Cambria" w:eastAsia="Cambria" w:hAnsi="Cambria" w:cs="Cambria"/>
          <w:noProof/>
          <w:lang w:val="en-ID"/>
        </w:rPr>
        <w:fldChar w:fldCharType="end"/>
      </w:r>
      <w:r w:rsidRPr="00B1512C">
        <w:rPr>
          <w:rFonts w:ascii="Cambria" w:eastAsia="Cambria" w:hAnsi="Cambria" w:cs="Cambria"/>
          <w:noProof/>
          <w:lang w:val="en-ID"/>
        </w:rPr>
        <w:t>focused on learning to write simple essays in German using PjBL. This study, however, focuses on descriptive writing skills.</w:t>
      </w:r>
    </w:p>
    <w:p w14:paraId="04D6D93C" w14:textId="77777777" w:rsidR="0069396C" w:rsidRPr="00B1512C" w:rsidRDefault="0069396C"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Based on the researcher's observations during the learning process, several things were discovered, such as teachers rarely dividing the class into groups. This is because classroom conditioning is difficult to achieve when groups are created, especially during the afternoon when students are already tired from studying. As a result, cooperation between students in the classroom is lacking. Teachers also have not used innovative media to attract students' attention and make their understanding more concrete. Teachers only occasionally condition the class with icebreakers (listening to German songs or conversation videos). In addition, teachers often teach material that emphasizes written grammar practice. This results in students' writing skills being less than optimal. Not all students get time to practice their writing skills. Students tend to only listen and take notes. During the German language learning process, it appears that student engagement is suboptimal, students do not respond to the tasks given by the teacher. Students who should be listening to the teacher's instructions are instead busy with other activities, such as chatting with their deskmates, playing with their cell phones, and paying less attention to the teacher's explanations. During writing lessons, many students lack the skills to express their ideas, especially in writing. They also appear to lack confidence and nervousness because they feel they have not yet mastered what they will write.</w:t>
      </w:r>
    </w:p>
    <w:p w14:paraId="41588E97" w14:textId="77777777" w:rsidR="0069396C" w:rsidRPr="00B1512C" w:rsidRDefault="0069396C"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The urgency of this research lies in the importance of descriptive writing skills as an initial indicator in assessing German writing competency. This is reinforced by the demands of international curricula and certifications such as the Goethe-Zertifikat, which place descriptive text as one of the core competencies. This research is closely related to Asta Cita and the National Research Master Plan (RIRN), particularly regarding the development of learning models through increasing scientific and technological literacy, research capacity, and national research synergy. This research is also in line with the direction of Sustainable Development Goal (SDGs) 4, namely Quality Education through improving the quality of foreign language literacy and developing learning models.</w:t>
      </w:r>
    </w:p>
    <w:p w14:paraId="3B6ED79E" w14:textId="71629866" w:rsidR="0069396C" w:rsidRPr="00B1512C" w:rsidRDefault="0069396C"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Based on the explanation above, the researcher was inspired to conduct research by developing a project-based descriptive writing learning model for German that is tailored to the needs of teachers and students. Thus, the developed descriptive writing learning can achieve its targets and be used by students and teachers, and can improve students' descriptive writing skills in German. This study aims to analyze the need for a project-based descriptive writing learning model for German</w:t>
      </w:r>
      <w:r w:rsidR="00BE7E50" w:rsidRPr="00B1512C">
        <w:rPr>
          <w:rFonts w:ascii="Cambria" w:eastAsia="Cambria" w:hAnsi="Cambria" w:cs="Cambria"/>
          <w:noProof/>
          <w:lang w:val="en-ID"/>
        </w:rPr>
        <w:t>.</w:t>
      </w:r>
    </w:p>
    <w:p w14:paraId="705F359A" w14:textId="77777777" w:rsidR="00E55E27" w:rsidRPr="00E8440A" w:rsidRDefault="007F1D03">
      <w:pPr>
        <w:spacing w:before="240" w:after="120" w:line="276" w:lineRule="auto"/>
        <w:rPr>
          <w:rFonts w:ascii="Cambria" w:eastAsia="Cambria" w:hAnsi="Cambria" w:cs="Cambria"/>
          <w:b/>
          <w:noProof/>
          <w:lang w:val="en-ID"/>
        </w:rPr>
      </w:pPr>
      <w:r w:rsidRPr="00E8440A">
        <w:rPr>
          <w:rFonts w:ascii="Cambria" w:eastAsia="Cambria" w:hAnsi="Cambria" w:cs="Cambria"/>
          <w:b/>
          <w:noProof/>
          <w:lang w:val="en-ID"/>
        </w:rPr>
        <w:t>Method</w:t>
      </w:r>
    </w:p>
    <w:p w14:paraId="0576A9E2" w14:textId="7A710F03" w:rsidR="00655C12" w:rsidRPr="00B1512C" w:rsidRDefault="00655C12" w:rsidP="00123A3B">
      <w:pPr>
        <w:spacing w:after="240" w:line="240" w:lineRule="auto"/>
        <w:ind w:firstLine="720"/>
        <w:jc w:val="both"/>
        <w:rPr>
          <w:rFonts w:ascii="Cambria" w:eastAsia="Cambria" w:hAnsi="Cambria" w:cs="Cambria"/>
          <w:noProof/>
          <w:lang w:val="en-ID"/>
        </w:rPr>
      </w:pPr>
      <w:r w:rsidRPr="00B1512C">
        <w:rPr>
          <w:rFonts w:ascii="Cambria" w:eastAsia="Cambria" w:hAnsi="Cambria" w:cs="Cambria"/>
          <w:noProof/>
          <w:lang w:val="en-ID"/>
        </w:rPr>
        <w:t xml:space="preserve">This research is part of a research and development (R&amp;D) design. The focus of this research is the initial stage, namely the analysis stage. At this stage, the researcher identified the needs of students and teachers. To analyze needs, the researcher chose the needs analysis theory from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{"citationID":"QIVLMbkk","properties":{"formattedCitation":"(Hutchinson &amp; Waters, 1987)","plainCitation":"(Hutchinson &amp; Waters, 1987)","dontUpdate":true,"noteIndex":0},"citationItems":[{"id":"sbzeAqvW/jaGqL5bj","uris":["http://zotero.org/users/local/rZvKkwGH/items/4U2JTBUU"],"itemData":{"id":5326,"type":"book","abstract":"The main concern is effective learning and how this can best be achieved in ESP courses. This book discusses the evolution of ESP, the role of the ESP teacher, course design, syllabuses, materials, teaching methods, and evaluation procedures. It will be of interest to all teachers who are concerned with ESP. Those who are new to the field will find it a thorough, practical introduction while those with more extensive experience will find its approach both stimulating and innovative.","ISBN":"978-0-521-31837-2","language":"en","note":"Google-Books-ID: s2FIpUv7gaoC","number-of-pages":"193","publisher":"Cambridge University Press","source":"Google Books","title":"English for Specific Purposes","author":[{"family":"Hutchinson","given":"Tom"},{"family":"Waters","given":"Alan"}],"issued":{"date-parts":[["1987",1,29]]}}}],"schema":"https://github.com/citation-style-language/schema/raw/master/csl-citation.json"}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 xml:space="preserve">Hutchinson &amp; Waters (1987)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 which consists of three main aspects: needs, deficiencies, and desires. Needs can include the basic skills, knowledge, and abilities required to write good descriptive texts. Deficiencies reflect areas where students need improvement or further development. These desires can be preferences regarding teaching methods, the </w:t>
      </w:r>
      <w:r w:rsidRPr="00B1512C">
        <w:rPr>
          <w:rFonts w:ascii="Cambria" w:eastAsia="Cambria" w:hAnsi="Cambria" w:cs="Cambria"/>
          <w:noProof/>
          <w:lang w:val="en-ID"/>
        </w:rPr>
        <w:lastRenderedPageBreak/>
        <w:t xml:space="preserve">type of materials used, or topics that are more interesting and relevant to students. In this case, the researcher wanted to examine the aspects of students' and teachers' needs regarding the German descriptive writing learning model. The categories of needs according to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{"citationID":"JT82MkMD","properties":{"formattedCitation":"(Macalister &amp; Nation, 2019)","plainCitation":"(Macalister &amp; Nation, 2019)","dontUpdate":true,"noteIndex":0},"citationItems":[{"id":"sbzeAqvW/HpQ20jaz","uris":["http://zotero.org/users/local/rZvKkwGH/items/WDV85MCQ"],"itemData":{"id":5328,"type":"book","abstract":"Now in its second edition, Language Curriculum Design describes the steps involved in the curriculum design process, elaborates and justifies these steps, and provides opportunities for practising and applying them. Crystal-clear and comprehensive yet concise, the steps are laid out at a general level so that they can be applied in a wide range of particular circumstances. \n\nUpdated throughout with cutting-edge research and theory, the second edition contains new examples on curriculum design and development and expanded attention on environment analysis, needs analysis, and programme evaluation. The process comes to life through plentiful examples of actual applications from the authors’ experience and from published research. Each chapter also includes tasks that encourage readers to relate the steps to their own experience, and case studies and suggestions for further reading.\n\nCombining sound research/theory with state-of-the-art practice, Language Curriculum Design is widely applicable for ESL/EFL language education courses around the world.","edition":"2","event-place":"New York","ISBN":"978-0-429-20376-3","note":"DOI: 10.4324/9780429203763","number-of-pages":"274","publisher":"Routledge","publisher-place":"New York","title":"Language Curriculum Design","author":[{"family":"Macalister","given":"John"},{"family":"Nation","given":"I. S. P."}],"issued":{"date-parts":[["2019",12,20]]}}}],"schema":"https://github.com/citation-style-language/schema/raw/master/csl-citation.json"}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 xml:space="preserve">Macalister &amp; Nation (2019) </w:t>
      </w:r>
      <w:r w:rsidRPr="00B1512C">
        <w:rPr>
          <w:rFonts w:ascii="Cambria" w:eastAsia="Cambria" w:hAnsi="Cambria" w:cs="Cambria"/>
          <w:noProof/>
          <w:lang w:val="en-ID"/>
        </w:rPr>
        <w:fldChar w:fldCharType="end"/>
      </w:r>
      <w:r w:rsidRPr="00B1512C">
        <w:rPr>
          <w:rFonts w:ascii="Cambria" w:eastAsia="Cambria" w:hAnsi="Cambria" w:cs="Cambria"/>
          <w:noProof/>
          <w:lang w:val="en-ID"/>
        </w:rPr>
        <w:t>are as follows:</w:t>
      </w:r>
    </w:p>
    <w:p w14:paraId="345FE9D7" w14:textId="7724AB70" w:rsidR="00655C12" w:rsidRPr="00B1512C" w:rsidRDefault="00655C12" w:rsidP="000165F2">
      <w:pPr>
        <w:spacing w:line="276" w:lineRule="auto"/>
        <w:ind w:firstLine="23"/>
        <w:jc w:val="both"/>
        <w:rPr>
          <w:rFonts w:ascii="Palatino Linotype" w:eastAsia="Cambria" w:hAnsi="Palatino Linotype" w:cs="Cambria"/>
          <w:noProof/>
          <w:sz w:val="22"/>
          <w:szCs w:val="22"/>
          <w:lang w:val="en-ID"/>
        </w:rPr>
      </w:pPr>
      <w:r w:rsidRPr="00B1512C">
        <w:rPr>
          <w:rFonts w:ascii="Palatino Linotype" w:eastAsia="Cambria" w:hAnsi="Palatino Linotype" w:cs="Cambria"/>
          <w:noProof/>
          <w:sz w:val="22"/>
          <w:szCs w:val="22"/>
          <w:lang w:val="en-ID"/>
        </w:rPr>
        <w:t>Table 1. Categories of student and teacher needs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2544"/>
        <w:gridCol w:w="3108"/>
      </w:tblGrid>
      <w:tr w:rsidR="00655C12" w:rsidRPr="00655C12" w14:paraId="5CA66709" w14:textId="77777777" w:rsidTr="00655C12">
        <w:trPr>
          <w:trHeight w:val="256"/>
        </w:trPr>
        <w:tc>
          <w:tcPr>
            <w:tcW w:w="701" w:type="dxa"/>
            <w:tcBorders>
              <w:top w:val="single" w:sz="4" w:space="0" w:color="auto"/>
              <w:bottom w:val="single" w:sz="4" w:space="0" w:color="auto"/>
            </w:tcBorders>
          </w:tcPr>
          <w:p w14:paraId="7661C253" w14:textId="77777777" w:rsidR="00655C12" w:rsidRPr="00655C12" w:rsidRDefault="00655C12" w:rsidP="00655C12">
            <w:pPr>
              <w:spacing w:line="240" w:lineRule="auto"/>
              <w:ind w:firstLine="23"/>
              <w:jc w:val="both"/>
              <w:rPr>
                <w:rFonts w:ascii="Cambria" w:eastAsia="Cambria" w:hAnsi="Cambria" w:cs="Cambria"/>
                <w:b/>
                <w:bCs/>
                <w:noProof/>
                <w:lang w:val="en-ID"/>
              </w:rPr>
            </w:pPr>
            <w:r w:rsidRPr="00655C12">
              <w:rPr>
                <w:rFonts w:ascii="Cambria" w:eastAsia="Cambria" w:hAnsi="Cambria" w:cs="Cambria"/>
                <w:b/>
                <w:bCs/>
                <w:noProof/>
                <w:lang w:val="en-ID"/>
              </w:rPr>
              <w:t>No</w:t>
            </w:r>
          </w:p>
        </w:tc>
        <w:tc>
          <w:tcPr>
            <w:tcW w:w="2544" w:type="dxa"/>
            <w:tcBorders>
              <w:top w:val="single" w:sz="4" w:space="0" w:color="auto"/>
              <w:bottom w:val="single" w:sz="4" w:space="0" w:color="auto"/>
            </w:tcBorders>
          </w:tcPr>
          <w:p w14:paraId="1F68D1B5" w14:textId="77777777" w:rsidR="00655C12" w:rsidRPr="00655C12" w:rsidRDefault="00655C12" w:rsidP="00655C12">
            <w:pPr>
              <w:spacing w:line="240" w:lineRule="auto"/>
              <w:ind w:firstLine="23"/>
              <w:jc w:val="both"/>
              <w:rPr>
                <w:rFonts w:ascii="Cambria" w:eastAsia="Cambria" w:hAnsi="Cambria" w:cs="Cambria"/>
                <w:b/>
                <w:bCs/>
                <w:noProof/>
                <w:lang w:val="en-ID"/>
              </w:rPr>
            </w:pPr>
            <w:r w:rsidRPr="00655C12">
              <w:rPr>
                <w:rFonts w:ascii="Cambria" w:eastAsia="Cambria" w:hAnsi="Cambria" w:cs="Cambria"/>
                <w:b/>
                <w:bCs/>
                <w:noProof/>
                <w:lang w:val="en-ID"/>
              </w:rPr>
              <w:t>Average Needs</w:t>
            </w:r>
          </w:p>
        </w:tc>
        <w:tc>
          <w:tcPr>
            <w:tcW w:w="3108" w:type="dxa"/>
            <w:tcBorders>
              <w:top w:val="single" w:sz="4" w:space="0" w:color="auto"/>
              <w:bottom w:val="single" w:sz="4" w:space="0" w:color="auto"/>
            </w:tcBorders>
          </w:tcPr>
          <w:p w14:paraId="1341C16E" w14:textId="77777777" w:rsidR="00655C12" w:rsidRPr="00655C12" w:rsidRDefault="00655C12" w:rsidP="00655C12">
            <w:pPr>
              <w:spacing w:line="240" w:lineRule="auto"/>
              <w:ind w:firstLine="23"/>
              <w:jc w:val="both"/>
              <w:rPr>
                <w:rFonts w:ascii="Cambria" w:eastAsia="Cambria" w:hAnsi="Cambria" w:cs="Cambria"/>
                <w:b/>
                <w:bCs/>
                <w:noProof/>
                <w:lang w:val="en-ID"/>
              </w:rPr>
            </w:pPr>
            <w:r w:rsidRPr="00655C12">
              <w:rPr>
                <w:rFonts w:ascii="Cambria" w:eastAsia="Cambria" w:hAnsi="Cambria" w:cs="Cambria"/>
                <w:b/>
                <w:bCs/>
                <w:noProof/>
                <w:lang w:val="en-ID"/>
              </w:rPr>
              <w:t>Criteria</w:t>
            </w:r>
          </w:p>
        </w:tc>
      </w:tr>
      <w:tr w:rsidR="00655C12" w:rsidRPr="00655C12" w14:paraId="23E46E35" w14:textId="77777777" w:rsidTr="00655C12">
        <w:trPr>
          <w:trHeight w:val="275"/>
        </w:trPr>
        <w:tc>
          <w:tcPr>
            <w:tcW w:w="701" w:type="dxa"/>
            <w:tcBorders>
              <w:top w:val="single" w:sz="4" w:space="0" w:color="auto"/>
            </w:tcBorders>
          </w:tcPr>
          <w:p w14:paraId="76CBA872"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1</w:t>
            </w:r>
          </w:p>
        </w:tc>
        <w:tc>
          <w:tcPr>
            <w:tcW w:w="2544" w:type="dxa"/>
            <w:tcBorders>
              <w:top w:val="single" w:sz="4" w:space="0" w:color="auto"/>
            </w:tcBorders>
          </w:tcPr>
          <w:p w14:paraId="7E0A17FE"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0 – 1.4</w:t>
            </w:r>
          </w:p>
        </w:tc>
        <w:tc>
          <w:tcPr>
            <w:tcW w:w="3108" w:type="dxa"/>
            <w:tcBorders>
              <w:top w:val="single" w:sz="4" w:space="0" w:color="auto"/>
            </w:tcBorders>
          </w:tcPr>
          <w:p w14:paraId="644771C5"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Not needed</w:t>
            </w:r>
          </w:p>
        </w:tc>
      </w:tr>
      <w:tr w:rsidR="00655C12" w:rsidRPr="00655C12" w14:paraId="7582D875" w14:textId="77777777" w:rsidTr="00655C12">
        <w:trPr>
          <w:trHeight w:val="256"/>
        </w:trPr>
        <w:tc>
          <w:tcPr>
            <w:tcW w:w="701" w:type="dxa"/>
          </w:tcPr>
          <w:p w14:paraId="0D64A05A"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2</w:t>
            </w:r>
          </w:p>
        </w:tc>
        <w:tc>
          <w:tcPr>
            <w:tcW w:w="2544" w:type="dxa"/>
          </w:tcPr>
          <w:p w14:paraId="68685FE7"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1.5 – 2.0</w:t>
            </w:r>
          </w:p>
        </w:tc>
        <w:tc>
          <w:tcPr>
            <w:tcW w:w="3108" w:type="dxa"/>
          </w:tcPr>
          <w:p w14:paraId="07341E80"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Less needed</w:t>
            </w:r>
          </w:p>
        </w:tc>
      </w:tr>
      <w:tr w:rsidR="00655C12" w:rsidRPr="00655C12" w14:paraId="299510C3" w14:textId="77777777" w:rsidTr="00655C12">
        <w:trPr>
          <w:trHeight w:val="256"/>
        </w:trPr>
        <w:tc>
          <w:tcPr>
            <w:tcW w:w="701" w:type="dxa"/>
          </w:tcPr>
          <w:p w14:paraId="37B6F70B"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3</w:t>
            </w:r>
          </w:p>
        </w:tc>
        <w:tc>
          <w:tcPr>
            <w:tcW w:w="2544" w:type="dxa"/>
          </w:tcPr>
          <w:p w14:paraId="01302243"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2.1 – 3.0</w:t>
            </w:r>
          </w:p>
        </w:tc>
        <w:tc>
          <w:tcPr>
            <w:tcW w:w="3108" w:type="dxa"/>
          </w:tcPr>
          <w:p w14:paraId="2E9F1FD6"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Needed</w:t>
            </w:r>
          </w:p>
        </w:tc>
      </w:tr>
      <w:tr w:rsidR="00655C12" w:rsidRPr="00655C12" w14:paraId="1A31FB8B" w14:textId="77777777" w:rsidTr="00655C12">
        <w:trPr>
          <w:trHeight w:val="256"/>
        </w:trPr>
        <w:tc>
          <w:tcPr>
            <w:tcW w:w="701" w:type="dxa"/>
            <w:tcBorders>
              <w:bottom w:val="single" w:sz="4" w:space="0" w:color="auto"/>
            </w:tcBorders>
          </w:tcPr>
          <w:p w14:paraId="56B0DAC6"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4</w:t>
            </w:r>
          </w:p>
        </w:tc>
        <w:tc>
          <w:tcPr>
            <w:tcW w:w="2544" w:type="dxa"/>
            <w:tcBorders>
              <w:bottom w:val="single" w:sz="4" w:space="0" w:color="auto"/>
            </w:tcBorders>
          </w:tcPr>
          <w:p w14:paraId="59C5BC87"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3.1 – 4.0</w:t>
            </w:r>
          </w:p>
        </w:tc>
        <w:tc>
          <w:tcPr>
            <w:tcW w:w="3108" w:type="dxa"/>
            <w:tcBorders>
              <w:bottom w:val="single" w:sz="4" w:space="0" w:color="auto"/>
            </w:tcBorders>
          </w:tcPr>
          <w:p w14:paraId="11DE5A11" w14:textId="77777777" w:rsidR="00655C12" w:rsidRPr="00655C12" w:rsidRDefault="00655C12" w:rsidP="00655C12">
            <w:pPr>
              <w:spacing w:line="240" w:lineRule="auto"/>
              <w:ind w:firstLine="23"/>
              <w:jc w:val="both"/>
              <w:rPr>
                <w:rFonts w:ascii="Cambria" w:eastAsia="Cambria" w:hAnsi="Cambria" w:cs="Cambria"/>
                <w:noProof/>
                <w:lang w:val="en-ID"/>
              </w:rPr>
            </w:pPr>
            <w:r w:rsidRPr="00655C12">
              <w:rPr>
                <w:rFonts w:ascii="Cambria" w:eastAsia="Cambria" w:hAnsi="Cambria" w:cs="Cambria"/>
                <w:noProof/>
                <w:lang w:val="en-ID"/>
              </w:rPr>
              <w:t>Very needed</w:t>
            </w:r>
          </w:p>
        </w:tc>
      </w:tr>
    </w:tbl>
    <w:p w14:paraId="595D02C6" w14:textId="77777777" w:rsidR="00B1512C" w:rsidRPr="00B1512C" w:rsidRDefault="00B1512C" w:rsidP="00E8440A">
      <w:pPr>
        <w:spacing w:after="240" w:line="276" w:lineRule="auto"/>
        <w:ind w:firstLine="709"/>
        <w:jc w:val="both"/>
        <w:rPr>
          <w:rFonts w:ascii="Cambria" w:eastAsia="Cambria" w:hAnsi="Cambria" w:cs="Cambria"/>
          <w:noProof/>
          <w:sz w:val="10"/>
          <w:szCs w:val="10"/>
          <w:lang w:val="en-ID"/>
        </w:rPr>
      </w:pPr>
    </w:p>
    <w:p w14:paraId="1FC7F7EA" w14:textId="7897246B" w:rsidR="00655C12" w:rsidRPr="00B1512C" w:rsidRDefault="00655C12" w:rsidP="00123A3B">
      <w:pPr>
        <w:spacing w:after="240" w:line="240" w:lineRule="auto"/>
        <w:ind w:firstLine="709"/>
        <w:jc w:val="both"/>
        <w:rPr>
          <w:rFonts w:ascii="Cambria" w:eastAsia="Cambria" w:hAnsi="Cambria" w:cs="Cambria"/>
          <w:noProof/>
          <w:lang w:val="en-ID"/>
        </w:rPr>
      </w:pPr>
      <w:r w:rsidRPr="00B1512C">
        <w:rPr>
          <w:rFonts w:ascii="Cambria" w:eastAsia="Cambria" w:hAnsi="Cambria" w:cs="Cambria"/>
          <w:noProof/>
          <w:lang w:val="en-ID"/>
        </w:rPr>
        <w:t>This research was conducted using a mixed method combining quantitative and qualitative data. The subjects in this study were 35 eleventh-grade students taking German and 4 teachers who teach German at a Jakarta State Senior High School. In data collection, the researcher used two types of instruments, namely questionnaires and interviews. The questionnaire was used as the main instrument to obtain needs analysis data with a Likert scale (1 to 4), while interviews were used to clarify the information obtained from the questionnaire. All subjects were asked to complete the needs analysis questionnaire, but only a few subjects were invited for interviews. The collected data were analyzed through descriptive qualitative data analysis.</w:t>
      </w:r>
    </w:p>
    <w:p w14:paraId="16D10DA1" w14:textId="77777777" w:rsidR="00E55E27" w:rsidRPr="00E8440A" w:rsidRDefault="007F1D03" w:rsidP="00E8440A">
      <w:pPr>
        <w:spacing w:before="240" w:line="276" w:lineRule="auto"/>
        <w:jc w:val="both"/>
        <w:rPr>
          <w:rFonts w:ascii="Cambria" w:eastAsia="Cambria" w:hAnsi="Cambria" w:cs="Cambria"/>
          <w:b/>
          <w:noProof/>
          <w:lang w:val="en-ID"/>
        </w:rPr>
      </w:pPr>
      <w:r w:rsidRPr="00E8440A">
        <w:rPr>
          <w:rFonts w:ascii="Cambria" w:eastAsia="Cambria" w:hAnsi="Cambria" w:cs="Cambria"/>
          <w:b/>
          <w:noProof/>
          <w:lang w:val="en-ID"/>
        </w:rPr>
        <w:t>Results</w:t>
      </w:r>
    </w:p>
    <w:p w14:paraId="331A4FBC" w14:textId="02DBCB04" w:rsidR="00655C12" w:rsidRPr="00B1512C" w:rsidRDefault="00655C12" w:rsidP="00E8440A">
      <w:pPr>
        <w:spacing w:before="240" w:line="276" w:lineRule="auto"/>
        <w:rPr>
          <w:rFonts w:ascii="Cambria" w:eastAsia="Cambria" w:hAnsi="Cambria" w:cs="Cambria"/>
          <w:b/>
          <w:i/>
          <w:iCs/>
          <w:noProof/>
          <w:lang w:val="en-ID"/>
        </w:rPr>
      </w:pPr>
      <w:r w:rsidRPr="00B1512C">
        <w:rPr>
          <w:rFonts w:ascii="Cambria" w:eastAsia="Cambria" w:hAnsi="Cambria" w:cs="Cambria"/>
          <w:b/>
          <w:i/>
          <w:iCs/>
          <w:noProof/>
          <w:lang w:val="en-ID"/>
        </w:rPr>
        <w:t xml:space="preserve">Student </w:t>
      </w:r>
      <w:r w:rsidR="00F30BF0" w:rsidRPr="00B1512C">
        <w:rPr>
          <w:rFonts w:ascii="Cambria" w:eastAsia="Cambria" w:hAnsi="Cambria" w:cs="Cambria"/>
          <w:b/>
          <w:i/>
          <w:iCs/>
          <w:noProof/>
          <w:lang w:val="en-ID"/>
        </w:rPr>
        <w:t>n</w:t>
      </w:r>
      <w:r w:rsidRPr="00B1512C">
        <w:rPr>
          <w:rFonts w:ascii="Cambria" w:eastAsia="Cambria" w:hAnsi="Cambria" w:cs="Cambria"/>
          <w:b/>
          <w:i/>
          <w:iCs/>
          <w:noProof/>
          <w:lang w:val="en-ID"/>
        </w:rPr>
        <w:t xml:space="preserve">eeds </w:t>
      </w:r>
      <w:r w:rsidR="00F30BF0" w:rsidRPr="00B1512C">
        <w:rPr>
          <w:rFonts w:ascii="Cambria" w:eastAsia="Cambria" w:hAnsi="Cambria" w:cs="Cambria"/>
          <w:b/>
          <w:i/>
          <w:iCs/>
          <w:noProof/>
          <w:lang w:val="en-ID"/>
        </w:rPr>
        <w:t>a</w:t>
      </w:r>
      <w:r w:rsidRPr="00B1512C">
        <w:rPr>
          <w:rFonts w:ascii="Cambria" w:eastAsia="Cambria" w:hAnsi="Cambria" w:cs="Cambria"/>
          <w:b/>
          <w:i/>
          <w:iCs/>
          <w:noProof/>
          <w:lang w:val="en-ID"/>
        </w:rPr>
        <w:t>nalysis</w:t>
      </w:r>
    </w:p>
    <w:p w14:paraId="1C2ED35C" w14:textId="076121B6" w:rsidR="00655C12" w:rsidRPr="00B1512C" w:rsidRDefault="00655C12" w:rsidP="00123A3B">
      <w:pPr>
        <w:spacing w:after="240" w:line="240" w:lineRule="auto"/>
        <w:ind w:firstLine="720"/>
        <w:jc w:val="both"/>
        <w:rPr>
          <w:rFonts w:ascii="Cambria" w:eastAsia="Cambria" w:hAnsi="Cambria" w:cs="Cambria"/>
          <w:noProof/>
          <w:color w:val="000000" w:themeColor="text1"/>
          <w:lang w:val="en-ID"/>
        </w:rPr>
      </w:pPr>
      <w:r w:rsidRPr="00B1512C">
        <w:rPr>
          <w:rFonts w:ascii="Cambria" w:eastAsia="Cambria" w:hAnsi="Cambria" w:cs="Cambria"/>
          <w:noProof/>
          <w:color w:val="000000" w:themeColor="text1"/>
          <w:lang w:val="en-ID"/>
        </w:rPr>
        <w:t>Student needs analysis was conducted to obtain information about students' learning related to descriptive writing. This stage focused on analyzing the students' current situation, their German language proficiency and difficulties, their needs, available materials, learning objectives, and identifying the analysis results. The students' strengths and weaknesses in language skills and components can be seen in Figure 1 below.</w:t>
      </w:r>
    </w:p>
    <w:p w14:paraId="6863F50C" w14:textId="6B161138" w:rsidR="00E55E27" w:rsidRPr="00E8440A" w:rsidRDefault="00F30BF0" w:rsidP="00893A11">
      <w:pPr>
        <w:spacing w:line="240" w:lineRule="auto"/>
        <w:ind w:firstLine="23"/>
        <w:rPr>
          <w:rFonts w:ascii="Cambria" w:eastAsia="Cambria" w:hAnsi="Cambria" w:cs="Cambria"/>
          <w:noProof/>
          <w:color w:val="000000" w:themeColor="text1"/>
          <w:sz w:val="22"/>
          <w:szCs w:val="22"/>
          <w:lang w:val="en-ID"/>
        </w:rPr>
      </w:pPr>
      <w:r w:rsidRPr="00E8440A">
        <w:rPr>
          <w:rFonts w:ascii="Cambria" w:eastAsia="Cambria" w:hAnsi="Cambria" w:cs="Cambria"/>
          <w:noProof/>
          <w:color w:val="000000" w:themeColor="text1"/>
          <w:sz w:val="22"/>
          <w:szCs w:val="22"/>
          <w:lang w:val="en-ID"/>
        </w:rPr>
        <w:drawing>
          <wp:inline distT="0" distB="0" distL="0" distR="0" wp14:anchorId="548DFD02" wp14:editId="5FA212D5">
            <wp:extent cx="3324225" cy="181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4598" cy="1830073"/>
                    </a:xfrm>
                    <a:prstGeom prst="rect">
                      <a:avLst/>
                    </a:prstGeom>
                    <a:noFill/>
                  </pic:spPr>
                </pic:pic>
              </a:graphicData>
            </a:graphic>
          </wp:inline>
        </w:drawing>
      </w:r>
    </w:p>
    <w:p w14:paraId="027DD537" w14:textId="6506FF3A" w:rsidR="00F30BF0" w:rsidRPr="00B1512C" w:rsidRDefault="00F30BF0" w:rsidP="00893A11">
      <w:pPr>
        <w:spacing w:after="240" w:line="276" w:lineRule="auto"/>
        <w:ind w:firstLine="23"/>
        <w:rPr>
          <w:rFonts w:ascii="Palatino Linotype" w:eastAsia="Cambria" w:hAnsi="Palatino Linotype" w:cs="Cambria"/>
          <w:noProof/>
          <w:color w:val="000000" w:themeColor="text1"/>
          <w:sz w:val="22"/>
          <w:szCs w:val="22"/>
          <w:lang w:val="en-ID"/>
        </w:rPr>
      </w:pPr>
      <w:r w:rsidRPr="00B1512C">
        <w:rPr>
          <w:rFonts w:ascii="Palatino Linotype" w:eastAsia="Cambria" w:hAnsi="Palatino Linotype" w:cs="Cambria"/>
          <w:noProof/>
          <w:color w:val="000000" w:themeColor="text1"/>
          <w:sz w:val="22"/>
          <w:szCs w:val="22"/>
          <w:lang w:val="en-ID"/>
        </w:rPr>
        <w:t xml:space="preserve">Fig 1. </w:t>
      </w:r>
      <w:bookmarkStart w:id="3" w:name="_Hlk211184133"/>
      <w:r w:rsidRPr="00B1512C">
        <w:rPr>
          <w:rFonts w:ascii="Palatino Linotype" w:eastAsia="Cambria" w:hAnsi="Palatino Linotype" w:cs="Cambria"/>
          <w:noProof/>
          <w:color w:val="000000" w:themeColor="text1"/>
          <w:sz w:val="22"/>
          <w:szCs w:val="22"/>
          <w:lang w:val="en-ID"/>
        </w:rPr>
        <w:t>Language skills and component</w:t>
      </w:r>
      <w:bookmarkEnd w:id="3"/>
    </w:p>
    <w:p w14:paraId="587A3ACC" w14:textId="030139CD" w:rsidR="00F30BF0" w:rsidRPr="00B1512C" w:rsidRDefault="00F30BF0" w:rsidP="00123A3B">
      <w:pPr>
        <w:spacing w:after="240" w:line="240" w:lineRule="auto"/>
        <w:ind w:firstLine="709"/>
        <w:jc w:val="both"/>
        <w:rPr>
          <w:rFonts w:ascii="Cambria" w:eastAsia="Cambria" w:hAnsi="Cambria" w:cs="Cambria"/>
          <w:noProof/>
          <w:color w:val="000000" w:themeColor="text1"/>
          <w:lang w:val="en-ID"/>
        </w:rPr>
      </w:pPr>
      <w:r w:rsidRPr="00B1512C">
        <w:rPr>
          <w:rFonts w:ascii="Cambria" w:eastAsia="Cambria" w:hAnsi="Cambria" w:cs="Cambria"/>
          <w:noProof/>
          <w:color w:val="000000" w:themeColor="text1"/>
          <w:lang w:val="en-ID"/>
        </w:rPr>
        <w:t xml:space="preserve">The data in Figure 1 demonstrates that most students consider all language skills to be quite difficult. Regarding writing skills, most students felt they were at a poor level (60%), and no students stated they were at a very good level. Twenty-six percent of students were at a good level, and 14% were at a moderately good </w:t>
      </w:r>
      <w:r w:rsidRPr="00B1512C">
        <w:rPr>
          <w:rFonts w:ascii="Cambria" w:eastAsia="Cambria" w:hAnsi="Cambria" w:cs="Cambria"/>
          <w:noProof/>
          <w:color w:val="000000" w:themeColor="text1"/>
          <w:lang w:val="en-ID"/>
        </w:rPr>
        <w:lastRenderedPageBreak/>
        <w:t>level. The expected writing learning outcomes for students are shown in the following figure.</w:t>
      </w:r>
    </w:p>
    <w:p w14:paraId="61131BC7" w14:textId="0F2A21B3" w:rsidR="008B7E16" w:rsidRPr="00E8440A" w:rsidRDefault="008B7E16" w:rsidP="00893A11">
      <w:pPr>
        <w:spacing w:line="240" w:lineRule="auto"/>
        <w:ind w:firstLine="23"/>
        <w:rPr>
          <w:rFonts w:ascii="Cambria" w:eastAsia="Cambria" w:hAnsi="Cambria" w:cs="Cambria"/>
          <w:noProof/>
          <w:color w:val="000000" w:themeColor="text1"/>
          <w:sz w:val="22"/>
          <w:szCs w:val="22"/>
          <w:lang w:val="en-ID"/>
        </w:rPr>
      </w:pPr>
      <w:r w:rsidRPr="00E8440A">
        <w:rPr>
          <w:rFonts w:ascii="Cambria" w:eastAsia="Cambria" w:hAnsi="Cambria" w:cs="Cambria"/>
          <w:noProof/>
          <w:color w:val="000000" w:themeColor="text1"/>
          <w:sz w:val="22"/>
          <w:szCs w:val="22"/>
          <w:lang w:val="en-ID"/>
        </w:rPr>
        <w:drawing>
          <wp:inline distT="0" distB="0" distL="0" distR="0" wp14:anchorId="07B23F9E" wp14:editId="14F70BF4">
            <wp:extent cx="3143250" cy="1898271"/>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601" cy="1909958"/>
                    </a:xfrm>
                    <a:prstGeom prst="rect">
                      <a:avLst/>
                    </a:prstGeom>
                    <a:noFill/>
                  </pic:spPr>
                </pic:pic>
              </a:graphicData>
            </a:graphic>
          </wp:inline>
        </w:drawing>
      </w:r>
    </w:p>
    <w:p w14:paraId="5E5B85E6" w14:textId="6323E05A" w:rsidR="008B7E16" w:rsidRPr="00B1512C" w:rsidRDefault="008B7E16" w:rsidP="00893A11">
      <w:pPr>
        <w:spacing w:line="240" w:lineRule="auto"/>
        <w:ind w:firstLine="23"/>
        <w:rPr>
          <w:rFonts w:ascii="Palatino Linotype" w:eastAsia="Cambria" w:hAnsi="Palatino Linotype" w:cs="Cambria"/>
          <w:noProof/>
          <w:color w:val="000000" w:themeColor="text1"/>
          <w:sz w:val="22"/>
          <w:szCs w:val="22"/>
          <w:lang w:val="en-ID"/>
        </w:rPr>
      </w:pPr>
      <w:r w:rsidRPr="00B1512C">
        <w:rPr>
          <w:rFonts w:ascii="Palatino Linotype" w:eastAsia="Cambria" w:hAnsi="Palatino Linotype" w:cs="Cambria"/>
          <w:noProof/>
          <w:color w:val="000000" w:themeColor="text1"/>
          <w:sz w:val="22"/>
          <w:szCs w:val="22"/>
          <w:lang w:val="en-ID"/>
        </w:rPr>
        <w:t>Fig 2. German writing learning expected by students</w:t>
      </w:r>
    </w:p>
    <w:p w14:paraId="5A22F099" w14:textId="77777777" w:rsidR="008B7E16" w:rsidRPr="00B1512C" w:rsidRDefault="008B7E16" w:rsidP="00123A3B">
      <w:pPr>
        <w:spacing w:before="240" w:line="240" w:lineRule="auto"/>
        <w:ind w:firstLine="709"/>
        <w:jc w:val="both"/>
        <w:rPr>
          <w:rFonts w:ascii="Cambria" w:eastAsia="Cambria" w:hAnsi="Cambria" w:cs="Cambria"/>
          <w:bCs/>
          <w:noProof/>
          <w:lang w:val="en-ID"/>
        </w:rPr>
      </w:pPr>
      <w:r w:rsidRPr="00B1512C">
        <w:rPr>
          <w:rFonts w:ascii="Cambria" w:eastAsia="Cambria" w:hAnsi="Cambria" w:cs="Cambria"/>
          <w:bCs/>
          <w:noProof/>
          <w:lang w:val="en-ID"/>
        </w:rPr>
        <w:t>Figure 2 shows that 9 (26%) students preferred descriptive writing and letters or emails. Furthermore, 8 (23%) students preferred conversational writing, 6 (17%) students preferred essay writing, and 3 (8%) students preferred narrative writing. This means that descriptive writing in German is important for students. The topics covered in writing are shown in the following figure.</w:t>
      </w:r>
    </w:p>
    <w:p w14:paraId="5E0DFA90" w14:textId="063CB19E" w:rsidR="008B7E16" w:rsidRPr="00E8440A" w:rsidRDefault="00981B38" w:rsidP="00893A11">
      <w:pPr>
        <w:spacing w:before="240" w:line="240" w:lineRule="auto"/>
        <w:rPr>
          <w:rFonts w:ascii="Cambria" w:eastAsia="Cambria" w:hAnsi="Cambria" w:cs="Cambria"/>
          <w:bCs/>
          <w:noProof/>
          <w:sz w:val="22"/>
          <w:szCs w:val="22"/>
          <w:lang w:val="en-ID"/>
        </w:rPr>
      </w:pPr>
      <w:r w:rsidRPr="00E8440A">
        <w:rPr>
          <w:rFonts w:ascii="Cambria" w:eastAsia="Cambria" w:hAnsi="Cambria" w:cs="Cambria"/>
          <w:bCs/>
          <w:noProof/>
          <w:sz w:val="22"/>
          <w:szCs w:val="22"/>
          <w:lang w:val="en-ID"/>
        </w:rPr>
        <w:drawing>
          <wp:inline distT="0" distB="0" distL="0" distR="0" wp14:anchorId="40D8509A" wp14:editId="7A6AEF16">
            <wp:extent cx="4003328" cy="2150076"/>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4931" cy="2156308"/>
                    </a:xfrm>
                    <a:prstGeom prst="rect">
                      <a:avLst/>
                    </a:prstGeom>
                    <a:noFill/>
                  </pic:spPr>
                </pic:pic>
              </a:graphicData>
            </a:graphic>
          </wp:inline>
        </w:drawing>
      </w:r>
    </w:p>
    <w:p w14:paraId="6176C028" w14:textId="0E5FB3D9" w:rsidR="00981B38" w:rsidRPr="00B1512C" w:rsidRDefault="003D5C01" w:rsidP="00893A11">
      <w:pPr>
        <w:spacing w:line="240" w:lineRule="auto"/>
        <w:rPr>
          <w:rFonts w:ascii="Palatino Linotype" w:eastAsia="Cambria" w:hAnsi="Palatino Linotype" w:cs="Cambria"/>
          <w:bCs/>
          <w:noProof/>
          <w:sz w:val="22"/>
          <w:szCs w:val="22"/>
          <w:lang w:val="en-ID"/>
        </w:rPr>
      </w:pPr>
      <w:r w:rsidRPr="00B1512C">
        <w:rPr>
          <w:rFonts w:ascii="Palatino Linotype" w:eastAsia="Cambria" w:hAnsi="Palatino Linotype" w:cs="Cambria"/>
          <w:bCs/>
          <w:noProof/>
          <w:sz w:val="22"/>
          <w:szCs w:val="22"/>
          <w:lang w:val="en-ID"/>
        </w:rPr>
        <w:t>Fig 3. Topics of writing learning that students expect</w:t>
      </w:r>
    </w:p>
    <w:p w14:paraId="72E73B4C" w14:textId="77777777" w:rsidR="00AF5423" w:rsidRPr="00B1512C" w:rsidRDefault="003D5C01" w:rsidP="00123A3B">
      <w:pPr>
        <w:spacing w:before="240" w:line="240" w:lineRule="auto"/>
        <w:ind w:firstLine="709"/>
        <w:jc w:val="both"/>
        <w:rPr>
          <w:rFonts w:ascii="Cambria" w:eastAsia="Cambria" w:hAnsi="Cambria" w:cs="Cambria"/>
          <w:bCs/>
          <w:noProof/>
          <w:lang w:val="en-ID"/>
        </w:rPr>
      </w:pPr>
      <w:r w:rsidRPr="00B1512C">
        <w:rPr>
          <w:rFonts w:ascii="Cambria" w:eastAsia="Cambria" w:hAnsi="Cambria" w:cs="Cambria"/>
          <w:bCs/>
          <w:noProof/>
          <w:lang w:val="en-ID"/>
        </w:rPr>
        <w:t>Figure 3 above implies that the topic of family for learning German writing was obtained by 14 (40%) students, while the topic of work was not chosen by any student. 11 students (31%) chose the topic of hobbies, 6 (17%) students were interested in the topic of food and drink, and finally the topic of daily life was chosen by 4 students (11%).</w:t>
      </w:r>
    </w:p>
    <w:p w14:paraId="1B49AE7F" w14:textId="5D9D342B" w:rsidR="003D5C01" w:rsidRPr="00B1512C" w:rsidRDefault="003D5C01" w:rsidP="00123A3B">
      <w:pPr>
        <w:spacing w:line="240" w:lineRule="auto"/>
        <w:jc w:val="both"/>
        <w:rPr>
          <w:rFonts w:ascii="Cambria" w:eastAsia="Cambria" w:hAnsi="Cambria" w:cs="Cambria"/>
          <w:bCs/>
          <w:noProof/>
          <w:lang w:val="en-ID"/>
        </w:rPr>
      </w:pPr>
      <w:r w:rsidRPr="00B1512C">
        <w:rPr>
          <w:rFonts w:ascii="Cambria" w:eastAsia="Cambria" w:hAnsi="Cambria" w:cs="Cambria"/>
          <w:bCs/>
          <w:noProof/>
          <w:lang w:val="en-ID"/>
        </w:rPr>
        <w:t>The questionnaire given to students was based on a Likert scale consisting of four options, namely: very needed with a value of 4, needed with a value of 3, less needed with a value of 2, and not needed with a value of 1. Judging from these values, the higher the student's answer score, the higher the student's need to produce descriptive writing learning in German. Thus, the data analysis of student needs for the learning model is seen from the scores obtained by students from their answers. After that, the scores are added up and then divided by the number of students who filled out the questionnaire, so that an average score is obtained as in Table 2 below.</w:t>
      </w:r>
    </w:p>
    <w:p w14:paraId="16EE20FC" w14:textId="26209DC2" w:rsidR="00E8562F" w:rsidRPr="00B1512C" w:rsidRDefault="00E8562F" w:rsidP="00E8562F">
      <w:pPr>
        <w:spacing w:before="240" w:line="276" w:lineRule="auto"/>
        <w:jc w:val="both"/>
        <w:rPr>
          <w:rFonts w:ascii="Palatino Linotype" w:eastAsia="Cambria" w:hAnsi="Palatino Linotype" w:cs="Cambria"/>
          <w:bCs/>
          <w:noProof/>
          <w:sz w:val="22"/>
          <w:szCs w:val="22"/>
          <w:lang w:val="en-ID"/>
        </w:rPr>
      </w:pPr>
      <w:r w:rsidRPr="00B1512C">
        <w:rPr>
          <w:rFonts w:ascii="Palatino Linotype" w:eastAsia="Cambria" w:hAnsi="Palatino Linotype" w:cs="Cambria"/>
          <w:bCs/>
          <w:noProof/>
          <w:sz w:val="22"/>
          <w:szCs w:val="22"/>
          <w:lang w:val="en-ID"/>
        </w:rPr>
        <w:lastRenderedPageBreak/>
        <w:t>Table 2</w:t>
      </w:r>
      <w:r w:rsidR="00B4084F" w:rsidRPr="00B1512C">
        <w:rPr>
          <w:rFonts w:ascii="Palatino Linotype" w:eastAsia="Cambria" w:hAnsi="Palatino Linotype" w:cs="Cambria"/>
          <w:bCs/>
          <w:noProof/>
          <w:sz w:val="22"/>
          <w:szCs w:val="22"/>
          <w:lang w:val="en-ID"/>
        </w:rPr>
        <w:t>.</w:t>
      </w:r>
      <w:r w:rsidRPr="00B1512C">
        <w:rPr>
          <w:rFonts w:ascii="Palatino Linotype" w:eastAsia="Cambria" w:hAnsi="Palatino Linotype" w:cs="Cambria"/>
          <w:bCs/>
          <w:noProof/>
          <w:sz w:val="22"/>
          <w:szCs w:val="22"/>
          <w:lang w:val="en-ID"/>
        </w:rPr>
        <w:t xml:space="preserve"> Student needs</w:t>
      </w:r>
    </w:p>
    <w:tbl>
      <w:tblPr>
        <w:tblStyle w:val="PlainTable2"/>
        <w:tblW w:w="8364" w:type="dxa"/>
        <w:tblBorders>
          <w:top w:val="none" w:sz="0" w:space="0" w:color="auto"/>
          <w:bottom w:val="none" w:sz="0" w:space="0" w:color="auto"/>
        </w:tblBorders>
        <w:tblLook w:val="04A0" w:firstRow="1" w:lastRow="0" w:firstColumn="1" w:lastColumn="0" w:noHBand="0" w:noVBand="1"/>
      </w:tblPr>
      <w:tblGrid>
        <w:gridCol w:w="510"/>
        <w:gridCol w:w="5014"/>
        <w:gridCol w:w="1280"/>
        <w:gridCol w:w="1560"/>
      </w:tblGrid>
      <w:tr w:rsidR="00E8562F" w:rsidRPr="00E8562F" w14:paraId="4CEA4BC3" w14:textId="77777777" w:rsidTr="00B1512C">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bottom w:val="single" w:sz="4" w:space="0" w:color="auto"/>
            </w:tcBorders>
            <w:noWrap/>
            <w:hideMark/>
          </w:tcPr>
          <w:p w14:paraId="48741812" w14:textId="77777777" w:rsidR="00E8562F" w:rsidRPr="00E8562F" w:rsidRDefault="00E8562F" w:rsidP="00E8562F">
            <w:pPr>
              <w:spacing w:line="240" w:lineRule="auto"/>
              <w:jc w:val="both"/>
              <w:rPr>
                <w:rFonts w:ascii="Cambria" w:eastAsia="Cambria" w:hAnsi="Cambria" w:cs="Cambria"/>
                <w:noProof/>
                <w:sz w:val="22"/>
                <w:lang w:val="en-ID"/>
              </w:rPr>
            </w:pPr>
            <w:r w:rsidRPr="00E8562F">
              <w:rPr>
                <w:rFonts w:ascii="Cambria" w:eastAsia="Cambria" w:hAnsi="Cambria" w:cs="Cambria"/>
                <w:noProof/>
                <w:sz w:val="22"/>
                <w:lang w:val="en-ID"/>
              </w:rPr>
              <w:t>No</w:t>
            </w:r>
          </w:p>
        </w:tc>
        <w:tc>
          <w:tcPr>
            <w:tcW w:w="5014" w:type="dxa"/>
            <w:tcBorders>
              <w:top w:val="single" w:sz="4" w:space="0" w:color="auto"/>
              <w:bottom w:val="single" w:sz="4" w:space="0" w:color="auto"/>
            </w:tcBorders>
            <w:noWrap/>
            <w:hideMark/>
          </w:tcPr>
          <w:p w14:paraId="28CC510B" w14:textId="77777777" w:rsidR="00E8562F" w:rsidRPr="00E8562F" w:rsidRDefault="00E8562F" w:rsidP="00E8562F">
            <w:pPr>
              <w:spacing w:line="240" w:lineRule="auto"/>
              <w:jc w:val="both"/>
              <w:cnfStyle w:val="100000000000" w:firstRow="1"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E8562F">
              <w:rPr>
                <w:rFonts w:ascii="Cambria" w:eastAsia="Cambria" w:hAnsi="Cambria" w:cs="Cambria"/>
                <w:noProof/>
                <w:sz w:val="22"/>
                <w:lang w:val="en-ID"/>
              </w:rPr>
              <w:t>Statement</w:t>
            </w:r>
          </w:p>
        </w:tc>
        <w:tc>
          <w:tcPr>
            <w:tcW w:w="1280" w:type="dxa"/>
            <w:tcBorders>
              <w:top w:val="single" w:sz="4" w:space="0" w:color="auto"/>
              <w:bottom w:val="single" w:sz="4" w:space="0" w:color="auto"/>
            </w:tcBorders>
            <w:noWrap/>
            <w:hideMark/>
          </w:tcPr>
          <w:p w14:paraId="414DD90E" w14:textId="77777777" w:rsidR="00E8562F" w:rsidRPr="00E8562F" w:rsidRDefault="00E8562F" w:rsidP="00E8562F">
            <w:pPr>
              <w:spacing w:line="240" w:lineRule="auto"/>
              <w:jc w:val="both"/>
              <w:cnfStyle w:val="100000000000" w:firstRow="1"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E8562F">
              <w:rPr>
                <w:rFonts w:ascii="Cambria" w:eastAsia="Cambria" w:hAnsi="Cambria" w:cs="Cambria"/>
                <w:noProof/>
                <w:sz w:val="22"/>
                <w:lang w:val="en-ID"/>
              </w:rPr>
              <w:t>Average</w:t>
            </w:r>
          </w:p>
        </w:tc>
        <w:tc>
          <w:tcPr>
            <w:tcW w:w="1560" w:type="dxa"/>
            <w:tcBorders>
              <w:top w:val="single" w:sz="4" w:space="0" w:color="auto"/>
              <w:bottom w:val="single" w:sz="4" w:space="0" w:color="auto"/>
            </w:tcBorders>
          </w:tcPr>
          <w:p w14:paraId="628CC18E" w14:textId="77777777" w:rsidR="00E8562F" w:rsidRPr="00E8562F" w:rsidRDefault="00E8562F" w:rsidP="00E8562F">
            <w:pPr>
              <w:spacing w:line="240" w:lineRule="auto"/>
              <w:jc w:val="both"/>
              <w:cnfStyle w:val="100000000000" w:firstRow="1"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E8562F">
              <w:rPr>
                <w:rFonts w:ascii="Cambria" w:eastAsia="Cambria" w:hAnsi="Cambria" w:cs="Cambria"/>
                <w:noProof/>
                <w:sz w:val="22"/>
                <w:lang w:val="en-ID"/>
              </w:rPr>
              <w:t>Category</w:t>
            </w:r>
          </w:p>
        </w:tc>
      </w:tr>
      <w:tr w:rsidR="00E8562F" w:rsidRPr="00E8562F" w14:paraId="0A405144" w14:textId="77777777" w:rsidTr="00E856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bottom w:val="none" w:sz="0" w:space="0" w:color="auto"/>
            </w:tcBorders>
            <w:noWrap/>
            <w:hideMark/>
          </w:tcPr>
          <w:p w14:paraId="53695640"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1</w:t>
            </w:r>
          </w:p>
        </w:tc>
        <w:tc>
          <w:tcPr>
            <w:tcW w:w="5014" w:type="dxa"/>
            <w:tcBorders>
              <w:top w:val="single" w:sz="4" w:space="0" w:color="auto"/>
              <w:bottom w:val="none" w:sz="0" w:space="0" w:color="auto"/>
            </w:tcBorders>
            <w:noWrap/>
            <w:hideMark/>
          </w:tcPr>
          <w:p w14:paraId="0B1EA9FF"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More opportunities are needed to practice writing during learning.</w:t>
            </w:r>
          </w:p>
        </w:tc>
        <w:tc>
          <w:tcPr>
            <w:tcW w:w="1280" w:type="dxa"/>
            <w:tcBorders>
              <w:top w:val="single" w:sz="4" w:space="0" w:color="auto"/>
              <w:bottom w:val="none" w:sz="0" w:space="0" w:color="auto"/>
            </w:tcBorders>
            <w:noWrap/>
            <w:hideMark/>
          </w:tcPr>
          <w:p w14:paraId="326C5FD3"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3.29</w:t>
            </w:r>
          </w:p>
        </w:tc>
        <w:tc>
          <w:tcPr>
            <w:tcW w:w="1560" w:type="dxa"/>
            <w:tcBorders>
              <w:top w:val="single" w:sz="4" w:space="0" w:color="auto"/>
              <w:bottom w:val="none" w:sz="0" w:space="0" w:color="auto"/>
            </w:tcBorders>
          </w:tcPr>
          <w:p w14:paraId="02A4E05F"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Very needed</w:t>
            </w:r>
          </w:p>
        </w:tc>
      </w:tr>
      <w:tr w:rsidR="00E8562F" w:rsidRPr="00E8562F" w14:paraId="7A247C26" w14:textId="77777777" w:rsidTr="00E8562F">
        <w:trPr>
          <w:trHeight w:val="255"/>
        </w:trPr>
        <w:tc>
          <w:tcPr>
            <w:cnfStyle w:val="001000000000" w:firstRow="0" w:lastRow="0" w:firstColumn="1" w:lastColumn="0" w:oddVBand="0" w:evenVBand="0" w:oddHBand="0" w:evenHBand="0" w:firstRowFirstColumn="0" w:firstRowLastColumn="0" w:lastRowFirstColumn="0" w:lastRowLastColumn="0"/>
            <w:tcW w:w="510" w:type="dxa"/>
            <w:noWrap/>
            <w:hideMark/>
          </w:tcPr>
          <w:p w14:paraId="607A4C62"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2</w:t>
            </w:r>
          </w:p>
        </w:tc>
        <w:tc>
          <w:tcPr>
            <w:tcW w:w="5014" w:type="dxa"/>
            <w:noWrap/>
            <w:hideMark/>
          </w:tcPr>
          <w:p w14:paraId="4ED142A7"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Writing assignments are completed in groups</w:t>
            </w:r>
          </w:p>
        </w:tc>
        <w:tc>
          <w:tcPr>
            <w:tcW w:w="1280" w:type="dxa"/>
            <w:noWrap/>
            <w:hideMark/>
          </w:tcPr>
          <w:p w14:paraId="4CF6E346"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3.34</w:t>
            </w:r>
          </w:p>
        </w:tc>
        <w:tc>
          <w:tcPr>
            <w:tcW w:w="1560" w:type="dxa"/>
          </w:tcPr>
          <w:p w14:paraId="3679CFC5"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Very needed</w:t>
            </w:r>
          </w:p>
        </w:tc>
      </w:tr>
      <w:tr w:rsidR="00E8562F" w:rsidRPr="00E8562F" w14:paraId="3C149047" w14:textId="77777777" w:rsidTr="00E856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14:paraId="64BBB7DC"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3</w:t>
            </w:r>
          </w:p>
        </w:tc>
        <w:tc>
          <w:tcPr>
            <w:tcW w:w="5014" w:type="dxa"/>
            <w:tcBorders>
              <w:top w:val="none" w:sz="0" w:space="0" w:color="auto"/>
              <w:bottom w:val="none" w:sz="0" w:space="0" w:color="auto"/>
            </w:tcBorders>
            <w:noWrap/>
            <w:hideMark/>
          </w:tcPr>
          <w:p w14:paraId="10896F15"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Feedback from teachers on German writing assignments</w:t>
            </w:r>
          </w:p>
        </w:tc>
        <w:tc>
          <w:tcPr>
            <w:tcW w:w="1280" w:type="dxa"/>
            <w:tcBorders>
              <w:top w:val="none" w:sz="0" w:space="0" w:color="auto"/>
              <w:bottom w:val="none" w:sz="0" w:space="0" w:color="auto"/>
            </w:tcBorders>
            <w:noWrap/>
            <w:hideMark/>
          </w:tcPr>
          <w:p w14:paraId="03772B49"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2.89</w:t>
            </w:r>
          </w:p>
        </w:tc>
        <w:tc>
          <w:tcPr>
            <w:tcW w:w="1560" w:type="dxa"/>
            <w:tcBorders>
              <w:top w:val="none" w:sz="0" w:space="0" w:color="auto"/>
              <w:bottom w:val="none" w:sz="0" w:space="0" w:color="auto"/>
            </w:tcBorders>
          </w:tcPr>
          <w:p w14:paraId="0DC43AE8"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Needed</w:t>
            </w:r>
          </w:p>
        </w:tc>
      </w:tr>
      <w:tr w:rsidR="00E8562F" w:rsidRPr="00E8562F" w14:paraId="1026B278" w14:textId="77777777" w:rsidTr="00E8562F">
        <w:trPr>
          <w:trHeight w:val="255"/>
        </w:trPr>
        <w:tc>
          <w:tcPr>
            <w:cnfStyle w:val="001000000000" w:firstRow="0" w:lastRow="0" w:firstColumn="1" w:lastColumn="0" w:oddVBand="0" w:evenVBand="0" w:oddHBand="0" w:evenHBand="0" w:firstRowFirstColumn="0" w:firstRowLastColumn="0" w:lastRowFirstColumn="0" w:lastRowLastColumn="0"/>
            <w:tcW w:w="510" w:type="dxa"/>
            <w:noWrap/>
            <w:hideMark/>
          </w:tcPr>
          <w:p w14:paraId="7BEFBDE5"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4</w:t>
            </w:r>
          </w:p>
        </w:tc>
        <w:tc>
          <w:tcPr>
            <w:tcW w:w="5014" w:type="dxa"/>
            <w:noWrap/>
            <w:hideMark/>
          </w:tcPr>
          <w:p w14:paraId="3754ECAF"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Teacher support and guidance in writing German</w:t>
            </w:r>
          </w:p>
        </w:tc>
        <w:tc>
          <w:tcPr>
            <w:tcW w:w="1280" w:type="dxa"/>
            <w:noWrap/>
            <w:hideMark/>
          </w:tcPr>
          <w:p w14:paraId="5008BE07"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3.06</w:t>
            </w:r>
          </w:p>
        </w:tc>
        <w:tc>
          <w:tcPr>
            <w:tcW w:w="1560" w:type="dxa"/>
          </w:tcPr>
          <w:p w14:paraId="7A6F052E"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Needed</w:t>
            </w:r>
          </w:p>
        </w:tc>
      </w:tr>
      <w:tr w:rsidR="00E8562F" w:rsidRPr="00E8562F" w14:paraId="5217084F" w14:textId="77777777" w:rsidTr="00E856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14:paraId="379969B4"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5</w:t>
            </w:r>
          </w:p>
        </w:tc>
        <w:tc>
          <w:tcPr>
            <w:tcW w:w="5014" w:type="dxa"/>
            <w:tcBorders>
              <w:top w:val="none" w:sz="0" w:space="0" w:color="auto"/>
              <w:bottom w:val="none" w:sz="0" w:space="0" w:color="auto"/>
            </w:tcBorders>
            <w:noWrap/>
            <w:hideMark/>
          </w:tcPr>
          <w:p w14:paraId="1378FC81"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The teacher gives examples of descriptive texts in German that are relevant to everyday life.</w:t>
            </w:r>
          </w:p>
        </w:tc>
        <w:tc>
          <w:tcPr>
            <w:tcW w:w="1280" w:type="dxa"/>
            <w:tcBorders>
              <w:top w:val="none" w:sz="0" w:space="0" w:color="auto"/>
              <w:bottom w:val="none" w:sz="0" w:space="0" w:color="auto"/>
            </w:tcBorders>
            <w:noWrap/>
            <w:hideMark/>
          </w:tcPr>
          <w:p w14:paraId="237B99BC"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3.37</w:t>
            </w:r>
          </w:p>
        </w:tc>
        <w:tc>
          <w:tcPr>
            <w:tcW w:w="1560" w:type="dxa"/>
            <w:tcBorders>
              <w:top w:val="none" w:sz="0" w:space="0" w:color="auto"/>
              <w:bottom w:val="none" w:sz="0" w:space="0" w:color="auto"/>
            </w:tcBorders>
          </w:tcPr>
          <w:p w14:paraId="57C595F7"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Very needed</w:t>
            </w:r>
          </w:p>
        </w:tc>
      </w:tr>
      <w:tr w:rsidR="00E8562F" w:rsidRPr="00E8562F" w14:paraId="1CC2D402" w14:textId="77777777" w:rsidTr="00E8562F">
        <w:trPr>
          <w:trHeight w:val="255"/>
        </w:trPr>
        <w:tc>
          <w:tcPr>
            <w:cnfStyle w:val="001000000000" w:firstRow="0" w:lastRow="0" w:firstColumn="1" w:lastColumn="0" w:oddVBand="0" w:evenVBand="0" w:oddHBand="0" w:evenHBand="0" w:firstRowFirstColumn="0" w:firstRowLastColumn="0" w:lastRowFirstColumn="0" w:lastRowLastColumn="0"/>
            <w:tcW w:w="510" w:type="dxa"/>
            <w:noWrap/>
            <w:hideMark/>
          </w:tcPr>
          <w:p w14:paraId="58A6A7E6"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6</w:t>
            </w:r>
          </w:p>
        </w:tc>
        <w:tc>
          <w:tcPr>
            <w:tcW w:w="5014" w:type="dxa"/>
            <w:noWrap/>
            <w:hideMark/>
          </w:tcPr>
          <w:p w14:paraId="0C83FD4C"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Class discussion on how to write good German descriptive essays</w:t>
            </w:r>
          </w:p>
        </w:tc>
        <w:tc>
          <w:tcPr>
            <w:tcW w:w="1280" w:type="dxa"/>
            <w:noWrap/>
            <w:hideMark/>
          </w:tcPr>
          <w:p w14:paraId="3E98FED0"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3.09</w:t>
            </w:r>
          </w:p>
        </w:tc>
        <w:tc>
          <w:tcPr>
            <w:tcW w:w="1560" w:type="dxa"/>
          </w:tcPr>
          <w:p w14:paraId="0E743FDE"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Needed</w:t>
            </w:r>
          </w:p>
        </w:tc>
      </w:tr>
      <w:tr w:rsidR="00E8562F" w:rsidRPr="00E8562F" w14:paraId="2509312D" w14:textId="77777777" w:rsidTr="00E856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14:paraId="794C1894"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7</w:t>
            </w:r>
          </w:p>
        </w:tc>
        <w:tc>
          <w:tcPr>
            <w:tcW w:w="5014" w:type="dxa"/>
            <w:tcBorders>
              <w:top w:val="none" w:sz="0" w:space="0" w:color="auto"/>
              <w:bottom w:val="none" w:sz="0" w:space="0" w:color="auto"/>
            </w:tcBorders>
            <w:noWrap/>
            <w:hideMark/>
          </w:tcPr>
          <w:p w14:paraId="7757ED62"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An exercise that focuses on developing ideas for descriptive writing.</w:t>
            </w:r>
          </w:p>
        </w:tc>
        <w:tc>
          <w:tcPr>
            <w:tcW w:w="1280" w:type="dxa"/>
            <w:tcBorders>
              <w:top w:val="none" w:sz="0" w:space="0" w:color="auto"/>
              <w:bottom w:val="none" w:sz="0" w:space="0" w:color="auto"/>
            </w:tcBorders>
            <w:noWrap/>
            <w:hideMark/>
          </w:tcPr>
          <w:p w14:paraId="033AC01E"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3.51</w:t>
            </w:r>
          </w:p>
        </w:tc>
        <w:tc>
          <w:tcPr>
            <w:tcW w:w="1560" w:type="dxa"/>
            <w:tcBorders>
              <w:top w:val="none" w:sz="0" w:space="0" w:color="auto"/>
              <w:bottom w:val="none" w:sz="0" w:space="0" w:color="auto"/>
            </w:tcBorders>
          </w:tcPr>
          <w:p w14:paraId="7FE8E795"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Very needed</w:t>
            </w:r>
          </w:p>
        </w:tc>
      </w:tr>
      <w:tr w:rsidR="00E8562F" w:rsidRPr="00E8562F" w14:paraId="1837BB08" w14:textId="77777777" w:rsidTr="00E8562F">
        <w:trPr>
          <w:trHeight w:val="255"/>
        </w:trPr>
        <w:tc>
          <w:tcPr>
            <w:cnfStyle w:val="001000000000" w:firstRow="0" w:lastRow="0" w:firstColumn="1" w:lastColumn="0" w:oddVBand="0" w:evenVBand="0" w:oddHBand="0" w:evenHBand="0" w:firstRowFirstColumn="0" w:firstRowLastColumn="0" w:lastRowFirstColumn="0" w:lastRowLastColumn="0"/>
            <w:tcW w:w="510" w:type="dxa"/>
            <w:noWrap/>
            <w:hideMark/>
          </w:tcPr>
          <w:p w14:paraId="6CB04112"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8</w:t>
            </w:r>
          </w:p>
        </w:tc>
        <w:tc>
          <w:tcPr>
            <w:tcW w:w="5014" w:type="dxa"/>
            <w:noWrap/>
            <w:hideMark/>
          </w:tcPr>
          <w:p w14:paraId="40BD3272"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A clear and structured guide to learning descriptive writing</w:t>
            </w:r>
          </w:p>
        </w:tc>
        <w:tc>
          <w:tcPr>
            <w:tcW w:w="1280" w:type="dxa"/>
            <w:noWrap/>
            <w:hideMark/>
          </w:tcPr>
          <w:p w14:paraId="35451043"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3.29</w:t>
            </w:r>
          </w:p>
        </w:tc>
        <w:tc>
          <w:tcPr>
            <w:tcW w:w="1560" w:type="dxa"/>
          </w:tcPr>
          <w:p w14:paraId="358DB3CE"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Very needed</w:t>
            </w:r>
          </w:p>
        </w:tc>
      </w:tr>
      <w:tr w:rsidR="00E8562F" w:rsidRPr="00E8562F" w14:paraId="658D3FF7" w14:textId="77777777" w:rsidTr="00E856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14:paraId="2D0EE98A"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9</w:t>
            </w:r>
          </w:p>
        </w:tc>
        <w:tc>
          <w:tcPr>
            <w:tcW w:w="5014" w:type="dxa"/>
            <w:tcBorders>
              <w:top w:val="none" w:sz="0" w:space="0" w:color="auto"/>
              <w:bottom w:val="none" w:sz="0" w:space="0" w:color="auto"/>
            </w:tcBorders>
            <w:noWrap/>
            <w:hideMark/>
          </w:tcPr>
          <w:p w14:paraId="30221F7C"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A guide covering a wide range of interesting topics for descriptive writing.</w:t>
            </w:r>
          </w:p>
        </w:tc>
        <w:tc>
          <w:tcPr>
            <w:tcW w:w="1280" w:type="dxa"/>
            <w:tcBorders>
              <w:top w:val="none" w:sz="0" w:space="0" w:color="auto"/>
              <w:bottom w:val="none" w:sz="0" w:space="0" w:color="auto"/>
            </w:tcBorders>
            <w:noWrap/>
            <w:hideMark/>
          </w:tcPr>
          <w:p w14:paraId="281EB569"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3.23</w:t>
            </w:r>
          </w:p>
        </w:tc>
        <w:tc>
          <w:tcPr>
            <w:tcW w:w="1560" w:type="dxa"/>
            <w:tcBorders>
              <w:top w:val="none" w:sz="0" w:space="0" w:color="auto"/>
              <w:bottom w:val="none" w:sz="0" w:space="0" w:color="auto"/>
            </w:tcBorders>
          </w:tcPr>
          <w:p w14:paraId="3D223D0F"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Very needed</w:t>
            </w:r>
          </w:p>
        </w:tc>
      </w:tr>
      <w:tr w:rsidR="00E8562F" w:rsidRPr="00E8562F" w14:paraId="0E476533" w14:textId="77777777" w:rsidTr="00E8562F">
        <w:trPr>
          <w:trHeight w:val="255"/>
        </w:trPr>
        <w:tc>
          <w:tcPr>
            <w:cnfStyle w:val="001000000000" w:firstRow="0" w:lastRow="0" w:firstColumn="1" w:lastColumn="0" w:oddVBand="0" w:evenVBand="0" w:oddHBand="0" w:evenHBand="0" w:firstRowFirstColumn="0" w:firstRowLastColumn="0" w:lastRowFirstColumn="0" w:lastRowLastColumn="0"/>
            <w:tcW w:w="510" w:type="dxa"/>
            <w:noWrap/>
            <w:hideMark/>
          </w:tcPr>
          <w:p w14:paraId="76DBC690"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10</w:t>
            </w:r>
          </w:p>
        </w:tc>
        <w:tc>
          <w:tcPr>
            <w:tcW w:w="5014" w:type="dxa"/>
            <w:noWrap/>
            <w:hideMark/>
          </w:tcPr>
          <w:p w14:paraId="685D685D"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A step-by-step guide to descriptive writing</w:t>
            </w:r>
          </w:p>
        </w:tc>
        <w:tc>
          <w:tcPr>
            <w:tcW w:w="1280" w:type="dxa"/>
            <w:noWrap/>
            <w:hideMark/>
          </w:tcPr>
          <w:p w14:paraId="6279A0E8"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3.26</w:t>
            </w:r>
          </w:p>
        </w:tc>
        <w:tc>
          <w:tcPr>
            <w:tcW w:w="1560" w:type="dxa"/>
          </w:tcPr>
          <w:p w14:paraId="6F1EDE69"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Very needed</w:t>
            </w:r>
          </w:p>
        </w:tc>
      </w:tr>
      <w:tr w:rsidR="00E8562F" w:rsidRPr="00E8562F" w14:paraId="38F82337" w14:textId="77777777" w:rsidTr="00E856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14:paraId="6401FD2A"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11</w:t>
            </w:r>
          </w:p>
        </w:tc>
        <w:tc>
          <w:tcPr>
            <w:tcW w:w="5014" w:type="dxa"/>
            <w:tcBorders>
              <w:top w:val="none" w:sz="0" w:space="0" w:color="auto"/>
              <w:bottom w:val="none" w:sz="0" w:space="0" w:color="auto"/>
            </w:tcBorders>
            <w:noWrap/>
            <w:hideMark/>
          </w:tcPr>
          <w:p w14:paraId="3B5A1178"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A guide providing examples of descriptive texts in German</w:t>
            </w:r>
          </w:p>
        </w:tc>
        <w:tc>
          <w:tcPr>
            <w:tcW w:w="1280" w:type="dxa"/>
            <w:tcBorders>
              <w:top w:val="none" w:sz="0" w:space="0" w:color="auto"/>
              <w:bottom w:val="none" w:sz="0" w:space="0" w:color="auto"/>
            </w:tcBorders>
            <w:noWrap/>
            <w:hideMark/>
          </w:tcPr>
          <w:p w14:paraId="095D00F0"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2.71</w:t>
            </w:r>
          </w:p>
        </w:tc>
        <w:tc>
          <w:tcPr>
            <w:tcW w:w="1560" w:type="dxa"/>
            <w:tcBorders>
              <w:top w:val="none" w:sz="0" w:space="0" w:color="auto"/>
              <w:bottom w:val="none" w:sz="0" w:space="0" w:color="auto"/>
            </w:tcBorders>
          </w:tcPr>
          <w:p w14:paraId="4FF9B095"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Needed</w:t>
            </w:r>
          </w:p>
        </w:tc>
      </w:tr>
      <w:tr w:rsidR="00E8562F" w:rsidRPr="00E8562F" w14:paraId="73981F0C" w14:textId="77777777" w:rsidTr="00E8562F">
        <w:trPr>
          <w:trHeight w:val="255"/>
        </w:trPr>
        <w:tc>
          <w:tcPr>
            <w:cnfStyle w:val="001000000000" w:firstRow="0" w:lastRow="0" w:firstColumn="1" w:lastColumn="0" w:oddVBand="0" w:evenVBand="0" w:oddHBand="0" w:evenHBand="0" w:firstRowFirstColumn="0" w:firstRowLastColumn="0" w:lastRowFirstColumn="0" w:lastRowLastColumn="0"/>
            <w:tcW w:w="510" w:type="dxa"/>
            <w:noWrap/>
            <w:hideMark/>
          </w:tcPr>
          <w:p w14:paraId="226BBBB7"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12</w:t>
            </w:r>
          </w:p>
        </w:tc>
        <w:tc>
          <w:tcPr>
            <w:tcW w:w="5014" w:type="dxa"/>
            <w:noWrap/>
            <w:hideMark/>
          </w:tcPr>
          <w:p w14:paraId="1A0D20F1"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A descriptive writing learning guide that can be accessed online so I can learn anytime and anywhere.</w:t>
            </w:r>
          </w:p>
        </w:tc>
        <w:tc>
          <w:tcPr>
            <w:tcW w:w="1280" w:type="dxa"/>
            <w:noWrap/>
            <w:hideMark/>
          </w:tcPr>
          <w:p w14:paraId="04B57FA4"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3.26</w:t>
            </w:r>
          </w:p>
        </w:tc>
        <w:tc>
          <w:tcPr>
            <w:tcW w:w="1560" w:type="dxa"/>
          </w:tcPr>
          <w:p w14:paraId="41EE71FF"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Very needed</w:t>
            </w:r>
          </w:p>
        </w:tc>
      </w:tr>
      <w:tr w:rsidR="00E8562F" w:rsidRPr="00E8562F" w14:paraId="0D70A431" w14:textId="77777777" w:rsidTr="00E856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14:paraId="2DEC0047"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13</w:t>
            </w:r>
          </w:p>
        </w:tc>
        <w:tc>
          <w:tcPr>
            <w:tcW w:w="5014" w:type="dxa"/>
            <w:tcBorders>
              <w:top w:val="none" w:sz="0" w:space="0" w:color="auto"/>
              <w:bottom w:val="none" w:sz="0" w:space="0" w:color="auto"/>
            </w:tcBorders>
            <w:noWrap/>
            <w:hideMark/>
          </w:tcPr>
          <w:p w14:paraId="51D37371"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Design an engaging German descriptive writing guide to motivate learning</w:t>
            </w:r>
          </w:p>
        </w:tc>
        <w:tc>
          <w:tcPr>
            <w:tcW w:w="1280" w:type="dxa"/>
            <w:tcBorders>
              <w:top w:val="none" w:sz="0" w:space="0" w:color="auto"/>
              <w:bottom w:val="none" w:sz="0" w:space="0" w:color="auto"/>
            </w:tcBorders>
            <w:noWrap/>
            <w:hideMark/>
          </w:tcPr>
          <w:p w14:paraId="3800931D"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3.03</w:t>
            </w:r>
          </w:p>
        </w:tc>
        <w:tc>
          <w:tcPr>
            <w:tcW w:w="1560" w:type="dxa"/>
            <w:tcBorders>
              <w:top w:val="none" w:sz="0" w:space="0" w:color="auto"/>
              <w:bottom w:val="none" w:sz="0" w:space="0" w:color="auto"/>
            </w:tcBorders>
          </w:tcPr>
          <w:p w14:paraId="091889F1"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Needed</w:t>
            </w:r>
          </w:p>
        </w:tc>
      </w:tr>
      <w:tr w:rsidR="00E8562F" w:rsidRPr="00E8562F" w14:paraId="300842C0" w14:textId="77777777" w:rsidTr="00E8562F">
        <w:trPr>
          <w:trHeight w:val="255"/>
        </w:trPr>
        <w:tc>
          <w:tcPr>
            <w:cnfStyle w:val="001000000000" w:firstRow="0" w:lastRow="0" w:firstColumn="1" w:lastColumn="0" w:oddVBand="0" w:evenVBand="0" w:oddHBand="0" w:evenHBand="0" w:firstRowFirstColumn="0" w:firstRowLastColumn="0" w:lastRowFirstColumn="0" w:lastRowLastColumn="0"/>
            <w:tcW w:w="510" w:type="dxa"/>
            <w:noWrap/>
            <w:hideMark/>
          </w:tcPr>
          <w:p w14:paraId="3557A3C6"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14</w:t>
            </w:r>
          </w:p>
        </w:tc>
        <w:tc>
          <w:tcPr>
            <w:tcW w:w="5014" w:type="dxa"/>
            <w:noWrap/>
            <w:hideMark/>
          </w:tcPr>
          <w:p w14:paraId="7E32B0B4"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Descriptive writing guide adapted to your German language ability level</w:t>
            </w:r>
          </w:p>
        </w:tc>
        <w:tc>
          <w:tcPr>
            <w:tcW w:w="1280" w:type="dxa"/>
            <w:noWrap/>
            <w:hideMark/>
          </w:tcPr>
          <w:p w14:paraId="79B1D80E"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3.20</w:t>
            </w:r>
          </w:p>
        </w:tc>
        <w:tc>
          <w:tcPr>
            <w:tcW w:w="1560" w:type="dxa"/>
          </w:tcPr>
          <w:p w14:paraId="36BA9C3B"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Very needed</w:t>
            </w:r>
          </w:p>
        </w:tc>
      </w:tr>
      <w:tr w:rsidR="00E8562F" w:rsidRPr="00E8562F" w14:paraId="07C531EF" w14:textId="77777777" w:rsidTr="00E856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14:paraId="47F585E2"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15</w:t>
            </w:r>
          </w:p>
        </w:tc>
        <w:tc>
          <w:tcPr>
            <w:tcW w:w="5014" w:type="dxa"/>
            <w:tcBorders>
              <w:top w:val="none" w:sz="0" w:space="0" w:color="auto"/>
              <w:bottom w:val="none" w:sz="0" w:space="0" w:color="auto"/>
            </w:tcBorders>
            <w:noWrap/>
            <w:hideMark/>
          </w:tcPr>
          <w:p w14:paraId="311E098B"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A learning model to better understand the concept of descriptive writing through direct experience.</w:t>
            </w:r>
          </w:p>
        </w:tc>
        <w:tc>
          <w:tcPr>
            <w:tcW w:w="1280" w:type="dxa"/>
            <w:tcBorders>
              <w:top w:val="none" w:sz="0" w:space="0" w:color="auto"/>
              <w:bottom w:val="none" w:sz="0" w:space="0" w:color="auto"/>
            </w:tcBorders>
            <w:noWrap/>
            <w:hideMark/>
          </w:tcPr>
          <w:p w14:paraId="6860D630"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2.91</w:t>
            </w:r>
          </w:p>
        </w:tc>
        <w:tc>
          <w:tcPr>
            <w:tcW w:w="1560" w:type="dxa"/>
            <w:tcBorders>
              <w:top w:val="none" w:sz="0" w:space="0" w:color="auto"/>
              <w:bottom w:val="none" w:sz="0" w:space="0" w:color="auto"/>
            </w:tcBorders>
          </w:tcPr>
          <w:p w14:paraId="6605CE38"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Needed</w:t>
            </w:r>
          </w:p>
        </w:tc>
      </w:tr>
      <w:tr w:rsidR="00E8562F" w:rsidRPr="00E8562F" w14:paraId="372CCA3F" w14:textId="77777777" w:rsidTr="00E8562F">
        <w:trPr>
          <w:trHeight w:val="255"/>
        </w:trPr>
        <w:tc>
          <w:tcPr>
            <w:cnfStyle w:val="001000000000" w:firstRow="0" w:lastRow="0" w:firstColumn="1" w:lastColumn="0" w:oddVBand="0" w:evenVBand="0" w:oddHBand="0" w:evenHBand="0" w:firstRowFirstColumn="0" w:firstRowLastColumn="0" w:lastRowFirstColumn="0" w:lastRowLastColumn="0"/>
            <w:tcW w:w="510" w:type="dxa"/>
            <w:noWrap/>
            <w:hideMark/>
          </w:tcPr>
          <w:p w14:paraId="33194D68"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16</w:t>
            </w:r>
          </w:p>
        </w:tc>
        <w:tc>
          <w:tcPr>
            <w:tcW w:w="5014" w:type="dxa"/>
            <w:noWrap/>
            <w:hideMark/>
          </w:tcPr>
          <w:p w14:paraId="6CBB4F5E"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A learning model that involves collaboration to complete writing assignments</w:t>
            </w:r>
          </w:p>
        </w:tc>
        <w:tc>
          <w:tcPr>
            <w:tcW w:w="1280" w:type="dxa"/>
            <w:noWrap/>
            <w:hideMark/>
          </w:tcPr>
          <w:p w14:paraId="68E0B904"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3.14</w:t>
            </w:r>
          </w:p>
        </w:tc>
        <w:tc>
          <w:tcPr>
            <w:tcW w:w="1560" w:type="dxa"/>
          </w:tcPr>
          <w:p w14:paraId="1026AFA3"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Very needed</w:t>
            </w:r>
          </w:p>
        </w:tc>
      </w:tr>
      <w:tr w:rsidR="00E8562F" w:rsidRPr="00E8562F" w14:paraId="793EF6B4" w14:textId="77777777" w:rsidTr="00E8562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10" w:type="dxa"/>
            <w:tcBorders>
              <w:top w:val="none" w:sz="0" w:space="0" w:color="auto"/>
              <w:bottom w:val="none" w:sz="0" w:space="0" w:color="auto"/>
            </w:tcBorders>
            <w:noWrap/>
            <w:hideMark/>
          </w:tcPr>
          <w:p w14:paraId="4C57980C"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17</w:t>
            </w:r>
          </w:p>
        </w:tc>
        <w:tc>
          <w:tcPr>
            <w:tcW w:w="5014" w:type="dxa"/>
            <w:tcBorders>
              <w:top w:val="none" w:sz="0" w:space="0" w:color="auto"/>
              <w:bottom w:val="none" w:sz="0" w:space="0" w:color="auto"/>
            </w:tcBorders>
            <w:noWrap/>
            <w:hideMark/>
          </w:tcPr>
          <w:p w14:paraId="5770D0EF"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Learning models that can increase motivation in descriptive writing</w:t>
            </w:r>
          </w:p>
        </w:tc>
        <w:tc>
          <w:tcPr>
            <w:tcW w:w="1280" w:type="dxa"/>
            <w:tcBorders>
              <w:top w:val="none" w:sz="0" w:space="0" w:color="auto"/>
              <w:bottom w:val="none" w:sz="0" w:space="0" w:color="auto"/>
            </w:tcBorders>
            <w:noWrap/>
            <w:hideMark/>
          </w:tcPr>
          <w:p w14:paraId="1E0C5318"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3.00</w:t>
            </w:r>
          </w:p>
        </w:tc>
        <w:tc>
          <w:tcPr>
            <w:tcW w:w="1560" w:type="dxa"/>
            <w:tcBorders>
              <w:top w:val="none" w:sz="0" w:space="0" w:color="auto"/>
              <w:bottom w:val="none" w:sz="0" w:space="0" w:color="auto"/>
            </w:tcBorders>
          </w:tcPr>
          <w:p w14:paraId="59DC7345" w14:textId="77777777" w:rsidR="00E8562F" w:rsidRPr="00E8562F" w:rsidRDefault="00E8562F" w:rsidP="00E8562F">
            <w:pPr>
              <w:spacing w:line="240" w:lineRule="auto"/>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Needed</w:t>
            </w:r>
          </w:p>
        </w:tc>
      </w:tr>
      <w:tr w:rsidR="00E8562F" w:rsidRPr="00E8562F" w14:paraId="30E0B295" w14:textId="77777777" w:rsidTr="00E8562F">
        <w:trPr>
          <w:trHeight w:val="255"/>
        </w:trPr>
        <w:tc>
          <w:tcPr>
            <w:cnfStyle w:val="001000000000" w:firstRow="0" w:lastRow="0" w:firstColumn="1" w:lastColumn="0" w:oddVBand="0" w:evenVBand="0" w:oddHBand="0" w:evenHBand="0" w:firstRowFirstColumn="0" w:firstRowLastColumn="0" w:lastRowFirstColumn="0" w:lastRowLastColumn="0"/>
            <w:tcW w:w="510" w:type="dxa"/>
            <w:tcBorders>
              <w:bottom w:val="single" w:sz="4" w:space="0" w:color="auto"/>
            </w:tcBorders>
            <w:noWrap/>
            <w:hideMark/>
          </w:tcPr>
          <w:p w14:paraId="7F8B5305" w14:textId="77777777" w:rsidR="00E8562F" w:rsidRPr="00E8562F" w:rsidRDefault="00E8562F" w:rsidP="00E8562F">
            <w:pPr>
              <w:spacing w:line="240" w:lineRule="auto"/>
              <w:jc w:val="both"/>
              <w:rPr>
                <w:rFonts w:ascii="Cambria" w:eastAsia="Cambria" w:hAnsi="Cambria" w:cs="Cambria"/>
                <w:b w:val="0"/>
                <w:bCs w:val="0"/>
                <w:noProof/>
                <w:sz w:val="22"/>
                <w:lang w:val="en-ID"/>
              </w:rPr>
            </w:pPr>
            <w:r w:rsidRPr="00E8562F">
              <w:rPr>
                <w:rFonts w:ascii="Cambria" w:eastAsia="Cambria" w:hAnsi="Cambria" w:cs="Cambria"/>
                <w:b w:val="0"/>
                <w:bCs w:val="0"/>
                <w:noProof/>
                <w:sz w:val="22"/>
                <w:lang w:val="en-ID"/>
              </w:rPr>
              <w:t>18</w:t>
            </w:r>
          </w:p>
        </w:tc>
        <w:tc>
          <w:tcPr>
            <w:tcW w:w="5014" w:type="dxa"/>
            <w:tcBorders>
              <w:bottom w:val="single" w:sz="4" w:space="0" w:color="auto"/>
            </w:tcBorders>
            <w:noWrap/>
            <w:hideMark/>
          </w:tcPr>
          <w:p w14:paraId="1EFCDBEF"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German descriptive writing learning model based on project-based learning in teaching and learning activities</w:t>
            </w:r>
          </w:p>
        </w:tc>
        <w:tc>
          <w:tcPr>
            <w:tcW w:w="1280" w:type="dxa"/>
            <w:tcBorders>
              <w:bottom w:val="single" w:sz="4" w:space="0" w:color="auto"/>
            </w:tcBorders>
            <w:noWrap/>
            <w:hideMark/>
          </w:tcPr>
          <w:p w14:paraId="658E0FB4"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3.43</w:t>
            </w:r>
          </w:p>
        </w:tc>
        <w:tc>
          <w:tcPr>
            <w:tcW w:w="1560" w:type="dxa"/>
            <w:tcBorders>
              <w:bottom w:val="single" w:sz="4" w:space="0" w:color="auto"/>
            </w:tcBorders>
          </w:tcPr>
          <w:p w14:paraId="15FD48DB" w14:textId="77777777" w:rsidR="00E8562F" w:rsidRPr="00E8562F" w:rsidRDefault="00E8562F" w:rsidP="00E8562F">
            <w:pPr>
              <w:spacing w:line="240" w:lineRule="auto"/>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bCs/>
                <w:noProof/>
                <w:sz w:val="22"/>
                <w:lang w:val="en-ID"/>
              </w:rPr>
            </w:pPr>
            <w:r w:rsidRPr="00E8562F">
              <w:rPr>
                <w:rFonts w:ascii="Cambria" w:eastAsia="Cambria" w:hAnsi="Cambria" w:cs="Cambria"/>
                <w:bCs/>
                <w:noProof/>
                <w:sz w:val="22"/>
                <w:lang w:val="en-ID"/>
              </w:rPr>
              <w:t>Very needed</w:t>
            </w:r>
          </w:p>
        </w:tc>
      </w:tr>
    </w:tbl>
    <w:p w14:paraId="61A79339" w14:textId="77777777" w:rsidR="00E8562F" w:rsidRPr="00B1512C" w:rsidRDefault="00E8562F" w:rsidP="00123A3B">
      <w:pPr>
        <w:spacing w:before="240" w:line="240" w:lineRule="auto"/>
        <w:ind w:firstLine="709"/>
        <w:jc w:val="both"/>
        <w:rPr>
          <w:rFonts w:ascii="Cambria" w:eastAsia="Cambria" w:hAnsi="Cambria" w:cs="Cambria"/>
          <w:bCs/>
          <w:noProof/>
          <w:lang w:val="en-ID"/>
        </w:rPr>
      </w:pPr>
      <w:r w:rsidRPr="00B1512C">
        <w:rPr>
          <w:rFonts w:ascii="Cambria" w:eastAsia="Cambria" w:hAnsi="Cambria" w:cs="Cambria"/>
          <w:bCs/>
          <w:noProof/>
          <w:lang w:val="en-ID"/>
        </w:rPr>
        <w:t>Based on Table 2 above, it can be used as input in developing a descriptive German writing learning model. There are 7 statements (numbers 3, 4, 6, 11, 13, 15, 17) that are categorized as needed, this can be seen from the average statement items answered by respondents, the statement items in the needed category are related to teacher feedback in writing learning, examples of German descriptive texts, learning models for understanding concepts, and increasing student motivation in writing. Meanwhile, other statements are in the very needed category.</w:t>
      </w:r>
    </w:p>
    <w:p w14:paraId="74C7E16C" w14:textId="77777777" w:rsidR="00E8562F" w:rsidRPr="00B1512C" w:rsidRDefault="00E8562F" w:rsidP="00123A3B">
      <w:pPr>
        <w:spacing w:line="240" w:lineRule="auto"/>
        <w:ind w:firstLine="709"/>
        <w:jc w:val="both"/>
        <w:rPr>
          <w:rFonts w:ascii="Cambria" w:eastAsia="Cambria" w:hAnsi="Cambria" w:cs="Cambria"/>
          <w:bCs/>
          <w:noProof/>
          <w:lang w:val="en-ID"/>
        </w:rPr>
      </w:pPr>
      <w:r w:rsidRPr="00B1512C">
        <w:rPr>
          <w:rFonts w:ascii="Cambria" w:eastAsia="Cambria" w:hAnsi="Cambria" w:cs="Cambria"/>
          <w:bCs/>
          <w:noProof/>
          <w:lang w:val="en-ID"/>
        </w:rPr>
        <w:t xml:space="preserve">In point 2, students want writing learning assignments to be completed in groups, this can be input in developing a German descriptive writing learning model, the next most needed category is in item 10, namely students want a learning model for descriptive writing that is equipped with a step-by-step guide in writing German descriptive. The most needed category is in point 18, namely students want a German descriptive writing learning model based on </w:t>
      </w:r>
      <w:r w:rsidRPr="00B1512C">
        <w:rPr>
          <w:rFonts w:ascii="Cambria" w:eastAsia="Cambria" w:hAnsi="Cambria" w:cs="Cambria"/>
          <w:bCs/>
          <w:i/>
          <w:iCs/>
          <w:noProof/>
          <w:lang w:val="en-ID"/>
        </w:rPr>
        <w:t>project-</w:t>
      </w:r>
      <w:r w:rsidRPr="00B1512C">
        <w:rPr>
          <w:rFonts w:ascii="Cambria" w:eastAsia="Cambria" w:hAnsi="Cambria" w:cs="Cambria"/>
          <w:bCs/>
          <w:i/>
          <w:iCs/>
          <w:noProof/>
          <w:lang w:val="en-ID"/>
        </w:rPr>
        <w:lastRenderedPageBreak/>
        <w:t xml:space="preserve">based learning </w:t>
      </w:r>
      <w:r w:rsidRPr="00B1512C">
        <w:rPr>
          <w:rFonts w:ascii="Cambria" w:eastAsia="Cambria" w:hAnsi="Cambria" w:cs="Cambria"/>
          <w:bCs/>
          <w:noProof/>
          <w:lang w:val="en-ID"/>
        </w:rPr>
        <w:t>. This is intended so that students can be helped in improving their abilities in descriptive writing.</w:t>
      </w:r>
    </w:p>
    <w:p w14:paraId="331FE5C5" w14:textId="77777777" w:rsidR="00E8562F" w:rsidRPr="00B1512C" w:rsidRDefault="00E8562F" w:rsidP="00123A3B">
      <w:pPr>
        <w:spacing w:line="240" w:lineRule="auto"/>
        <w:ind w:firstLine="709"/>
        <w:jc w:val="both"/>
        <w:rPr>
          <w:rFonts w:ascii="Cambria" w:eastAsia="Cambria" w:hAnsi="Cambria" w:cs="Cambria"/>
          <w:bCs/>
          <w:noProof/>
          <w:lang w:val="en-ID"/>
        </w:rPr>
      </w:pPr>
      <w:r w:rsidRPr="00B1512C">
        <w:rPr>
          <w:rFonts w:ascii="Cambria" w:eastAsia="Cambria" w:hAnsi="Cambria" w:cs="Cambria"/>
          <w:bCs/>
          <w:noProof/>
          <w:lang w:val="en-ID"/>
        </w:rPr>
        <w:t>A student needs analysis was conducted to obtain information related to learning descriptive writing in German. Unstructured interviews using an interview guide sheet yielded several important findings. First, students perceived German writing as difficult. Second, the teaching methods used by teachers were limited to lectures and questions and answers, without a variety of learning materials to support students' mastery of writing skills. Third, students lacked access to alternative textbooks that could help them improve their writing skills. Fourth, students' writing scores were still low, so remedial work was often carried out through additional assignments to achieve the Minimum Completion Criteria (KKM). Furthermore, students demonstrated a lack of motivation and interest in developing their writing skills, primarily due to difficulties in language use, sentence structure, and determining the flow of writing. Finally, students proposed the need for a more engaging writing learning model and suggested that writing assignments be completed in groups to improve learning effectiveness.</w:t>
      </w:r>
    </w:p>
    <w:p w14:paraId="67DBB34A" w14:textId="64925D31" w:rsidR="00E55E27" w:rsidRPr="00B1512C" w:rsidRDefault="00F30BF0">
      <w:pPr>
        <w:spacing w:before="240" w:line="276" w:lineRule="auto"/>
        <w:rPr>
          <w:rFonts w:ascii="Cambria" w:eastAsia="Cambria" w:hAnsi="Cambria" w:cs="Cambria"/>
          <w:b/>
          <w:i/>
          <w:iCs/>
          <w:noProof/>
          <w:lang w:val="en-ID"/>
        </w:rPr>
      </w:pPr>
      <w:r w:rsidRPr="00B1512C">
        <w:rPr>
          <w:rFonts w:ascii="Cambria" w:eastAsia="Cambria" w:hAnsi="Cambria" w:cs="Cambria"/>
          <w:b/>
          <w:i/>
          <w:iCs/>
          <w:noProof/>
          <w:lang w:val="en-ID"/>
        </w:rPr>
        <w:t>Teacher needs analysis</w:t>
      </w:r>
    </w:p>
    <w:p w14:paraId="371CD5EB" w14:textId="77777777" w:rsidR="000165F2" w:rsidRPr="00B1512C" w:rsidRDefault="003D5C01" w:rsidP="00123A3B">
      <w:pPr>
        <w:spacing w:line="240" w:lineRule="auto"/>
        <w:ind w:firstLine="720"/>
        <w:jc w:val="both"/>
        <w:rPr>
          <w:rFonts w:ascii="Cambria" w:eastAsia="Cambria" w:hAnsi="Cambria" w:cs="Cambria"/>
          <w:noProof/>
          <w:lang w:val="en-ID"/>
        </w:rPr>
      </w:pPr>
      <w:r w:rsidRPr="00B1512C">
        <w:rPr>
          <w:rFonts w:ascii="Cambria" w:eastAsia="Cambria" w:hAnsi="Cambria" w:cs="Cambria"/>
          <w:noProof/>
          <w:lang w:val="en-ID"/>
        </w:rPr>
        <w:t>A needs analysis using a questionnaire was administered to four experienced German language teachers. The questionnaire aimed to obtain their views and recommendations regarding effective teaching materials, methods, and strategies for improving students' descriptive writing skills.</w:t>
      </w:r>
    </w:p>
    <w:p w14:paraId="24B123D6" w14:textId="3433825C" w:rsidR="003D5C01" w:rsidRPr="00B1512C" w:rsidRDefault="003D5C01" w:rsidP="00123A3B">
      <w:pPr>
        <w:spacing w:after="240" w:line="240" w:lineRule="auto"/>
        <w:ind w:firstLine="720"/>
        <w:jc w:val="both"/>
        <w:rPr>
          <w:rFonts w:ascii="Cambria" w:eastAsia="Cambria" w:hAnsi="Cambria" w:cs="Cambria"/>
          <w:noProof/>
          <w:lang w:val="en-ID"/>
        </w:rPr>
      </w:pPr>
      <w:r w:rsidRPr="00B1512C">
        <w:rPr>
          <w:rFonts w:ascii="Cambria" w:eastAsia="Cambria" w:hAnsi="Cambria" w:cs="Cambria"/>
          <w:noProof/>
          <w:lang w:val="en-ID"/>
        </w:rPr>
        <w:t>Based on interviews with German language teachers, researchers found several important pieces of information regarding German writing instruction. Teachers revealed that their primary goal in teaching writing is to improve students' comprehension skills, which aligns with the learning outcomes for German writing. These outcomes include students' ability to express ideas, thoughts, or feelings in writing about concrete and routine matters in everyday life and the surrounding environment using simple, communicative expressions. Interviews also revealed that writing skills are considered difficult by students. A lack of awareness of the importance of writing leads to students' disinterest in this learning. Students' difficulties in writing relate to defining ideas, starting a piece of writing, or conveying their thoughts. Teachers also emphasized the importance of providing guidance on how to write in German.</w:t>
      </w:r>
    </w:p>
    <w:p w14:paraId="28EB0DF3" w14:textId="65B9DB58" w:rsidR="00B4084F" w:rsidRPr="00B1512C" w:rsidRDefault="00B4084F" w:rsidP="000165F2">
      <w:pPr>
        <w:spacing w:line="276" w:lineRule="auto"/>
        <w:ind w:firstLine="23"/>
        <w:jc w:val="both"/>
        <w:rPr>
          <w:rFonts w:ascii="Palatino Linotype" w:eastAsia="Cambria" w:hAnsi="Palatino Linotype" w:cs="Cambria"/>
          <w:noProof/>
          <w:sz w:val="22"/>
          <w:szCs w:val="22"/>
          <w:lang w:val="en-ID"/>
        </w:rPr>
      </w:pPr>
      <w:r w:rsidRPr="00B1512C">
        <w:rPr>
          <w:rFonts w:ascii="Palatino Linotype" w:eastAsia="Cambria" w:hAnsi="Palatino Linotype" w:cs="Cambria"/>
          <w:noProof/>
          <w:sz w:val="22"/>
          <w:szCs w:val="22"/>
          <w:lang w:val="en-ID"/>
        </w:rPr>
        <w:t>Table 3. Teacher needs</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567"/>
        <w:gridCol w:w="4820"/>
        <w:gridCol w:w="1134"/>
        <w:gridCol w:w="1813"/>
      </w:tblGrid>
      <w:tr w:rsidR="00B4084F" w:rsidRPr="00E8440A" w14:paraId="741B66AA" w14:textId="77777777" w:rsidTr="00B1512C">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tcBorders>
            <w:noWrap/>
            <w:hideMark/>
          </w:tcPr>
          <w:p w14:paraId="5C82E91C" w14:textId="77777777" w:rsidR="00B4084F" w:rsidRPr="00B4084F" w:rsidRDefault="00B4084F" w:rsidP="00B4084F">
            <w:pPr>
              <w:spacing w:line="240" w:lineRule="auto"/>
              <w:ind w:firstLine="20"/>
              <w:jc w:val="both"/>
              <w:rPr>
                <w:rFonts w:ascii="Cambria" w:eastAsia="Cambria" w:hAnsi="Cambria" w:cs="Cambria"/>
                <w:noProof/>
                <w:sz w:val="22"/>
                <w:lang w:val="en-ID"/>
              </w:rPr>
            </w:pPr>
            <w:r w:rsidRPr="00B4084F">
              <w:rPr>
                <w:rFonts w:ascii="Cambria" w:eastAsia="Cambria" w:hAnsi="Cambria" w:cs="Cambria"/>
                <w:noProof/>
                <w:sz w:val="22"/>
                <w:lang w:val="en-ID"/>
              </w:rPr>
              <w:t>No</w:t>
            </w:r>
          </w:p>
        </w:tc>
        <w:tc>
          <w:tcPr>
            <w:tcW w:w="4820" w:type="dxa"/>
            <w:tcBorders>
              <w:top w:val="single" w:sz="4" w:space="0" w:color="auto"/>
              <w:bottom w:val="single" w:sz="4" w:space="0" w:color="auto"/>
            </w:tcBorders>
            <w:noWrap/>
            <w:hideMark/>
          </w:tcPr>
          <w:p w14:paraId="2535BC1A" w14:textId="77777777" w:rsidR="00B4084F" w:rsidRPr="00B4084F" w:rsidRDefault="00B4084F" w:rsidP="00B4084F">
            <w:pPr>
              <w:spacing w:line="240" w:lineRule="auto"/>
              <w:ind w:firstLine="20"/>
              <w:jc w:val="both"/>
              <w:cnfStyle w:val="100000000000" w:firstRow="1"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Statement</w:t>
            </w:r>
          </w:p>
        </w:tc>
        <w:tc>
          <w:tcPr>
            <w:tcW w:w="1134" w:type="dxa"/>
            <w:tcBorders>
              <w:top w:val="single" w:sz="4" w:space="0" w:color="auto"/>
              <w:bottom w:val="single" w:sz="4" w:space="0" w:color="auto"/>
            </w:tcBorders>
            <w:noWrap/>
            <w:hideMark/>
          </w:tcPr>
          <w:p w14:paraId="197DFEA0" w14:textId="77777777" w:rsidR="00B4084F" w:rsidRPr="00B4084F" w:rsidRDefault="00B4084F" w:rsidP="00B4084F">
            <w:pPr>
              <w:spacing w:line="240" w:lineRule="auto"/>
              <w:ind w:firstLine="20"/>
              <w:jc w:val="both"/>
              <w:cnfStyle w:val="100000000000" w:firstRow="1"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Average</w:t>
            </w:r>
          </w:p>
        </w:tc>
        <w:tc>
          <w:tcPr>
            <w:tcW w:w="1813" w:type="dxa"/>
            <w:tcBorders>
              <w:top w:val="single" w:sz="4" w:space="0" w:color="auto"/>
              <w:bottom w:val="single" w:sz="4" w:space="0" w:color="auto"/>
            </w:tcBorders>
            <w:noWrap/>
            <w:hideMark/>
          </w:tcPr>
          <w:p w14:paraId="119DF70D" w14:textId="77777777" w:rsidR="00B4084F" w:rsidRPr="00B4084F" w:rsidRDefault="00B4084F" w:rsidP="00B4084F">
            <w:pPr>
              <w:spacing w:line="240" w:lineRule="auto"/>
              <w:ind w:firstLine="20"/>
              <w:jc w:val="both"/>
              <w:cnfStyle w:val="100000000000" w:firstRow="1"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Category</w:t>
            </w:r>
          </w:p>
        </w:tc>
      </w:tr>
      <w:tr w:rsidR="00E8440A" w:rsidRPr="00E8440A" w14:paraId="2235C9AB" w14:textId="77777777" w:rsidTr="00E8440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noWrap/>
            <w:hideMark/>
          </w:tcPr>
          <w:p w14:paraId="5A3E89C2"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1</w:t>
            </w:r>
          </w:p>
        </w:tc>
        <w:tc>
          <w:tcPr>
            <w:tcW w:w="4820" w:type="dxa"/>
            <w:tcBorders>
              <w:top w:val="single" w:sz="4" w:space="0" w:color="auto"/>
            </w:tcBorders>
            <w:noWrap/>
            <w:hideMark/>
          </w:tcPr>
          <w:p w14:paraId="2C37B703"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It is necessary to provide important questions before students write in German.</w:t>
            </w:r>
          </w:p>
        </w:tc>
        <w:tc>
          <w:tcPr>
            <w:tcW w:w="1134" w:type="dxa"/>
            <w:tcBorders>
              <w:top w:val="single" w:sz="4" w:space="0" w:color="auto"/>
            </w:tcBorders>
            <w:noWrap/>
            <w:hideMark/>
          </w:tcPr>
          <w:p w14:paraId="7074B844"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3.50</w:t>
            </w:r>
          </w:p>
        </w:tc>
        <w:tc>
          <w:tcPr>
            <w:tcW w:w="1813" w:type="dxa"/>
            <w:tcBorders>
              <w:top w:val="single" w:sz="4" w:space="0" w:color="auto"/>
            </w:tcBorders>
            <w:noWrap/>
            <w:hideMark/>
          </w:tcPr>
          <w:p w14:paraId="48CE0229"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Very needed</w:t>
            </w:r>
          </w:p>
        </w:tc>
      </w:tr>
      <w:tr w:rsidR="00E8440A" w:rsidRPr="00E8440A" w14:paraId="32D11BFC" w14:textId="77777777" w:rsidTr="00E8440A">
        <w:trPr>
          <w:trHeight w:val="255"/>
        </w:trPr>
        <w:tc>
          <w:tcPr>
            <w:cnfStyle w:val="001000000000" w:firstRow="0" w:lastRow="0" w:firstColumn="1" w:lastColumn="0" w:oddVBand="0" w:evenVBand="0" w:oddHBand="0" w:evenHBand="0" w:firstRowFirstColumn="0" w:firstRowLastColumn="0" w:lastRowFirstColumn="0" w:lastRowLastColumn="0"/>
            <w:tcW w:w="567" w:type="dxa"/>
            <w:noWrap/>
            <w:hideMark/>
          </w:tcPr>
          <w:p w14:paraId="048678BF"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2</w:t>
            </w:r>
          </w:p>
        </w:tc>
        <w:tc>
          <w:tcPr>
            <w:tcW w:w="4820" w:type="dxa"/>
            <w:noWrap/>
            <w:hideMark/>
          </w:tcPr>
          <w:p w14:paraId="35D2DFC6"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Student activities in writing learning need to be varied</w:t>
            </w:r>
          </w:p>
        </w:tc>
        <w:tc>
          <w:tcPr>
            <w:tcW w:w="1134" w:type="dxa"/>
            <w:noWrap/>
            <w:hideMark/>
          </w:tcPr>
          <w:p w14:paraId="75DF8518"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3.00</w:t>
            </w:r>
          </w:p>
        </w:tc>
        <w:tc>
          <w:tcPr>
            <w:tcW w:w="1813" w:type="dxa"/>
            <w:noWrap/>
            <w:hideMark/>
          </w:tcPr>
          <w:p w14:paraId="1B01E594"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Needed</w:t>
            </w:r>
          </w:p>
        </w:tc>
      </w:tr>
      <w:tr w:rsidR="00E8440A" w:rsidRPr="00E8440A" w14:paraId="5A615A3D" w14:textId="77777777" w:rsidTr="00E8440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noWrap/>
            <w:hideMark/>
          </w:tcPr>
          <w:p w14:paraId="1B2B5563"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3</w:t>
            </w:r>
          </w:p>
        </w:tc>
        <w:tc>
          <w:tcPr>
            <w:tcW w:w="4820" w:type="dxa"/>
            <w:noWrap/>
            <w:hideMark/>
          </w:tcPr>
          <w:p w14:paraId="68776B56"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In addition to writing simple words and sentences, students need to be taught about descriptive German writing.</w:t>
            </w:r>
          </w:p>
        </w:tc>
        <w:tc>
          <w:tcPr>
            <w:tcW w:w="1134" w:type="dxa"/>
            <w:noWrap/>
            <w:hideMark/>
          </w:tcPr>
          <w:p w14:paraId="485DC12C"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3.50</w:t>
            </w:r>
          </w:p>
        </w:tc>
        <w:tc>
          <w:tcPr>
            <w:tcW w:w="1813" w:type="dxa"/>
            <w:noWrap/>
            <w:hideMark/>
          </w:tcPr>
          <w:p w14:paraId="4FC88349"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Very needed</w:t>
            </w:r>
          </w:p>
        </w:tc>
      </w:tr>
      <w:tr w:rsidR="00E8440A" w:rsidRPr="00E8440A" w14:paraId="3797D311" w14:textId="77777777" w:rsidTr="00E8440A">
        <w:trPr>
          <w:trHeight w:val="255"/>
        </w:trPr>
        <w:tc>
          <w:tcPr>
            <w:cnfStyle w:val="001000000000" w:firstRow="0" w:lastRow="0" w:firstColumn="1" w:lastColumn="0" w:oddVBand="0" w:evenVBand="0" w:oddHBand="0" w:evenHBand="0" w:firstRowFirstColumn="0" w:firstRowLastColumn="0" w:lastRowFirstColumn="0" w:lastRowLastColumn="0"/>
            <w:tcW w:w="567" w:type="dxa"/>
            <w:noWrap/>
            <w:hideMark/>
          </w:tcPr>
          <w:p w14:paraId="63CFC461"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4</w:t>
            </w:r>
          </w:p>
        </w:tc>
        <w:tc>
          <w:tcPr>
            <w:tcW w:w="4820" w:type="dxa"/>
            <w:noWrap/>
            <w:hideMark/>
          </w:tcPr>
          <w:p w14:paraId="34AD9E7F"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Students are given information about the goals and benefits of descriptive writing.</w:t>
            </w:r>
          </w:p>
        </w:tc>
        <w:tc>
          <w:tcPr>
            <w:tcW w:w="1134" w:type="dxa"/>
            <w:noWrap/>
            <w:hideMark/>
          </w:tcPr>
          <w:p w14:paraId="03A63F23"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2.75</w:t>
            </w:r>
          </w:p>
        </w:tc>
        <w:tc>
          <w:tcPr>
            <w:tcW w:w="1813" w:type="dxa"/>
            <w:noWrap/>
            <w:hideMark/>
          </w:tcPr>
          <w:p w14:paraId="1BD0E2C1"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Needed</w:t>
            </w:r>
          </w:p>
        </w:tc>
      </w:tr>
      <w:tr w:rsidR="00E8440A" w:rsidRPr="00E8440A" w14:paraId="649085FC" w14:textId="77777777" w:rsidTr="00E8440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noWrap/>
            <w:hideMark/>
          </w:tcPr>
          <w:p w14:paraId="5688FB8E"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5</w:t>
            </w:r>
          </w:p>
        </w:tc>
        <w:tc>
          <w:tcPr>
            <w:tcW w:w="4820" w:type="dxa"/>
            <w:noWrap/>
            <w:hideMark/>
          </w:tcPr>
          <w:p w14:paraId="60276242"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In learning descriptive writing, it is necessary to include pre-writing, during writing, and post-writing.</w:t>
            </w:r>
          </w:p>
        </w:tc>
        <w:tc>
          <w:tcPr>
            <w:tcW w:w="1134" w:type="dxa"/>
            <w:noWrap/>
            <w:hideMark/>
          </w:tcPr>
          <w:p w14:paraId="61F1587D"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2.50</w:t>
            </w:r>
          </w:p>
        </w:tc>
        <w:tc>
          <w:tcPr>
            <w:tcW w:w="1813" w:type="dxa"/>
            <w:noWrap/>
            <w:hideMark/>
          </w:tcPr>
          <w:p w14:paraId="02DC9D70"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Needed</w:t>
            </w:r>
          </w:p>
        </w:tc>
      </w:tr>
      <w:tr w:rsidR="00E8440A" w:rsidRPr="00E8440A" w14:paraId="5667231B" w14:textId="77777777" w:rsidTr="00E8440A">
        <w:trPr>
          <w:trHeight w:val="255"/>
        </w:trPr>
        <w:tc>
          <w:tcPr>
            <w:cnfStyle w:val="001000000000" w:firstRow="0" w:lastRow="0" w:firstColumn="1" w:lastColumn="0" w:oddVBand="0" w:evenVBand="0" w:oddHBand="0" w:evenHBand="0" w:firstRowFirstColumn="0" w:firstRowLastColumn="0" w:lastRowFirstColumn="0" w:lastRowLastColumn="0"/>
            <w:tcW w:w="567" w:type="dxa"/>
            <w:noWrap/>
            <w:hideMark/>
          </w:tcPr>
          <w:p w14:paraId="17710C83"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lastRenderedPageBreak/>
              <w:t>6</w:t>
            </w:r>
          </w:p>
        </w:tc>
        <w:tc>
          <w:tcPr>
            <w:tcW w:w="4820" w:type="dxa"/>
            <w:noWrap/>
            <w:hideMark/>
          </w:tcPr>
          <w:p w14:paraId="66F9C0A6"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In learning, it is necessary to use guidelines to improve students' ability to write descriptively.</w:t>
            </w:r>
          </w:p>
        </w:tc>
        <w:tc>
          <w:tcPr>
            <w:tcW w:w="1134" w:type="dxa"/>
            <w:noWrap/>
            <w:hideMark/>
          </w:tcPr>
          <w:p w14:paraId="16608FF3"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2.75</w:t>
            </w:r>
          </w:p>
        </w:tc>
        <w:tc>
          <w:tcPr>
            <w:tcW w:w="1813" w:type="dxa"/>
            <w:noWrap/>
            <w:hideMark/>
          </w:tcPr>
          <w:p w14:paraId="117F297C"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Needed</w:t>
            </w:r>
          </w:p>
        </w:tc>
      </w:tr>
      <w:tr w:rsidR="00E8440A" w:rsidRPr="00E8440A" w14:paraId="47DD2E10" w14:textId="77777777" w:rsidTr="00E8440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noWrap/>
            <w:hideMark/>
          </w:tcPr>
          <w:p w14:paraId="4DBAB154"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7</w:t>
            </w:r>
          </w:p>
        </w:tc>
        <w:tc>
          <w:tcPr>
            <w:tcW w:w="4820" w:type="dxa"/>
            <w:noWrap/>
            <w:hideMark/>
          </w:tcPr>
          <w:p w14:paraId="0E31BA49"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Information about the generic structure of descriptive writing types in German</w:t>
            </w:r>
          </w:p>
        </w:tc>
        <w:tc>
          <w:tcPr>
            <w:tcW w:w="1134" w:type="dxa"/>
            <w:noWrap/>
            <w:hideMark/>
          </w:tcPr>
          <w:p w14:paraId="24C44309"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3.00</w:t>
            </w:r>
          </w:p>
        </w:tc>
        <w:tc>
          <w:tcPr>
            <w:tcW w:w="1813" w:type="dxa"/>
            <w:noWrap/>
            <w:hideMark/>
          </w:tcPr>
          <w:p w14:paraId="184C72CF"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Needed</w:t>
            </w:r>
          </w:p>
        </w:tc>
      </w:tr>
      <w:tr w:rsidR="00E8440A" w:rsidRPr="00E8440A" w14:paraId="45D9D4F2" w14:textId="77777777" w:rsidTr="00E8440A">
        <w:trPr>
          <w:trHeight w:val="255"/>
        </w:trPr>
        <w:tc>
          <w:tcPr>
            <w:cnfStyle w:val="001000000000" w:firstRow="0" w:lastRow="0" w:firstColumn="1" w:lastColumn="0" w:oddVBand="0" w:evenVBand="0" w:oddHBand="0" w:evenHBand="0" w:firstRowFirstColumn="0" w:firstRowLastColumn="0" w:lastRowFirstColumn="0" w:lastRowLastColumn="0"/>
            <w:tcW w:w="567" w:type="dxa"/>
            <w:noWrap/>
            <w:hideMark/>
          </w:tcPr>
          <w:p w14:paraId="0B3D04DE"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8</w:t>
            </w:r>
          </w:p>
        </w:tc>
        <w:tc>
          <w:tcPr>
            <w:tcW w:w="4820" w:type="dxa"/>
            <w:noWrap/>
            <w:hideMark/>
          </w:tcPr>
          <w:p w14:paraId="3EF05F16"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Learning to write descriptively needs to provide an appropriate learning model</w:t>
            </w:r>
          </w:p>
        </w:tc>
        <w:tc>
          <w:tcPr>
            <w:tcW w:w="1134" w:type="dxa"/>
            <w:noWrap/>
            <w:hideMark/>
          </w:tcPr>
          <w:p w14:paraId="267CAFCD"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3.25</w:t>
            </w:r>
          </w:p>
        </w:tc>
        <w:tc>
          <w:tcPr>
            <w:tcW w:w="1813" w:type="dxa"/>
            <w:noWrap/>
            <w:hideMark/>
          </w:tcPr>
          <w:p w14:paraId="18711907"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Very needed</w:t>
            </w:r>
          </w:p>
        </w:tc>
      </w:tr>
      <w:tr w:rsidR="00E8440A" w:rsidRPr="00E8440A" w14:paraId="467593BA" w14:textId="77777777" w:rsidTr="00E8440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noWrap/>
            <w:hideMark/>
          </w:tcPr>
          <w:p w14:paraId="50CB129E"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9</w:t>
            </w:r>
          </w:p>
        </w:tc>
        <w:tc>
          <w:tcPr>
            <w:tcW w:w="4820" w:type="dxa"/>
            <w:noWrap/>
            <w:hideMark/>
          </w:tcPr>
          <w:p w14:paraId="199614E9"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Application of project-based learning model in learning descriptive writing in German</w:t>
            </w:r>
          </w:p>
        </w:tc>
        <w:tc>
          <w:tcPr>
            <w:tcW w:w="1134" w:type="dxa"/>
            <w:noWrap/>
            <w:hideMark/>
          </w:tcPr>
          <w:p w14:paraId="2DACFC7F"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3.75</w:t>
            </w:r>
          </w:p>
        </w:tc>
        <w:tc>
          <w:tcPr>
            <w:tcW w:w="1813" w:type="dxa"/>
            <w:noWrap/>
            <w:hideMark/>
          </w:tcPr>
          <w:p w14:paraId="605F6369"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Very needed</w:t>
            </w:r>
          </w:p>
        </w:tc>
      </w:tr>
      <w:tr w:rsidR="00E8440A" w:rsidRPr="00E8440A" w14:paraId="2EF40FE2" w14:textId="77777777" w:rsidTr="00E8440A">
        <w:trPr>
          <w:trHeight w:val="255"/>
        </w:trPr>
        <w:tc>
          <w:tcPr>
            <w:cnfStyle w:val="001000000000" w:firstRow="0" w:lastRow="0" w:firstColumn="1" w:lastColumn="0" w:oddVBand="0" w:evenVBand="0" w:oddHBand="0" w:evenHBand="0" w:firstRowFirstColumn="0" w:firstRowLastColumn="0" w:lastRowFirstColumn="0" w:lastRowLastColumn="0"/>
            <w:tcW w:w="567" w:type="dxa"/>
            <w:noWrap/>
            <w:hideMark/>
          </w:tcPr>
          <w:p w14:paraId="27B12595"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10</w:t>
            </w:r>
          </w:p>
        </w:tc>
        <w:tc>
          <w:tcPr>
            <w:tcW w:w="4820" w:type="dxa"/>
            <w:noWrap/>
            <w:hideMark/>
          </w:tcPr>
          <w:p w14:paraId="51FB84E4"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General learning objectives must be written clearly in the project-based learning model used.</w:t>
            </w:r>
          </w:p>
        </w:tc>
        <w:tc>
          <w:tcPr>
            <w:tcW w:w="1134" w:type="dxa"/>
            <w:noWrap/>
            <w:hideMark/>
          </w:tcPr>
          <w:p w14:paraId="39260EC6"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3.25</w:t>
            </w:r>
          </w:p>
        </w:tc>
        <w:tc>
          <w:tcPr>
            <w:tcW w:w="1813" w:type="dxa"/>
            <w:noWrap/>
            <w:hideMark/>
          </w:tcPr>
          <w:p w14:paraId="041183A5"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Very needed</w:t>
            </w:r>
          </w:p>
        </w:tc>
      </w:tr>
      <w:tr w:rsidR="00E8440A" w:rsidRPr="00E8440A" w14:paraId="795A9CBF" w14:textId="77777777" w:rsidTr="00E8440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noWrap/>
            <w:hideMark/>
          </w:tcPr>
          <w:p w14:paraId="64121AC1"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11</w:t>
            </w:r>
          </w:p>
        </w:tc>
        <w:tc>
          <w:tcPr>
            <w:tcW w:w="4820" w:type="dxa"/>
            <w:noWrap/>
            <w:hideMark/>
          </w:tcPr>
          <w:p w14:paraId="25994D29"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Guidelines for learning descriptive writing in German based on project-based learning</w:t>
            </w:r>
          </w:p>
        </w:tc>
        <w:tc>
          <w:tcPr>
            <w:tcW w:w="1134" w:type="dxa"/>
            <w:noWrap/>
            <w:hideMark/>
          </w:tcPr>
          <w:p w14:paraId="0531D8B8"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3.50</w:t>
            </w:r>
          </w:p>
        </w:tc>
        <w:tc>
          <w:tcPr>
            <w:tcW w:w="1813" w:type="dxa"/>
            <w:noWrap/>
            <w:hideMark/>
          </w:tcPr>
          <w:p w14:paraId="6453AE82"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Very needed</w:t>
            </w:r>
          </w:p>
        </w:tc>
      </w:tr>
      <w:tr w:rsidR="00E8440A" w:rsidRPr="00E8440A" w14:paraId="4FBB7E11" w14:textId="77777777" w:rsidTr="00E8440A">
        <w:trPr>
          <w:trHeight w:val="255"/>
        </w:trPr>
        <w:tc>
          <w:tcPr>
            <w:cnfStyle w:val="001000000000" w:firstRow="0" w:lastRow="0" w:firstColumn="1" w:lastColumn="0" w:oddVBand="0" w:evenVBand="0" w:oddHBand="0" w:evenHBand="0" w:firstRowFirstColumn="0" w:firstRowLastColumn="0" w:lastRowFirstColumn="0" w:lastRowLastColumn="0"/>
            <w:tcW w:w="567" w:type="dxa"/>
            <w:noWrap/>
            <w:hideMark/>
          </w:tcPr>
          <w:p w14:paraId="243C3E54"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12</w:t>
            </w:r>
          </w:p>
        </w:tc>
        <w:tc>
          <w:tcPr>
            <w:tcW w:w="4820" w:type="dxa"/>
            <w:noWrap/>
            <w:hideMark/>
          </w:tcPr>
          <w:p w14:paraId="362FE892"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The German descriptive writing learning model based on project-based learning must be in accordance with the syllabus.</w:t>
            </w:r>
          </w:p>
        </w:tc>
        <w:tc>
          <w:tcPr>
            <w:tcW w:w="1134" w:type="dxa"/>
            <w:noWrap/>
            <w:hideMark/>
          </w:tcPr>
          <w:p w14:paraId="66F9EA86"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3.50</w:t>
            </w:r>
          </w:p>
        </w:tc>
        <w:tc>
          <w:tcPr>
            <w:tcW w:w="1813" w:type="dxa"/>
            <w:noWrap/>
            <w:hideMark/>
          </w:tcPr>
          <w:p w14:paraId="1CA70D72" w14:textId="77777777" w:rsidR="00B4084F" w:rsidRPr="00B4084F" w:rsidRDefault="00B4084F" w:rsidP="00B4084F">
            <w:pPr>
              <w:spacing w:line="240" w:lineRule="auto"/>
              <w:ind w:firstLine="20"/>
              <w:jc w:val="both"/>
              <w:cnfStyle w:val="000000000000" w:firstRow="0" w:lastRow="0" w:firstColumn="0" w:lastColumn="0" w:oddVBand="0" w:evenVBand="0" w:oddHBand="0"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Very needed</w:t>
            </w:r>
          </w:p>
        </w:tc>
      </w:tr>
      <w:tr w:rsidR="00E8440A" w:rsidRPr="00E8440A" w14:paraId="21EF50DB" w14:textId="77777777" w:rsidTr="00E8440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7" w:type="dxa"/>
            <w:tcBorders>
              <w:bottom w:val="single" w:sz="4" w:space="0" w:color="auto"/>
            </w:tcBorders>
            <w:noWrap/>
            <w:hideMark/>
          </w:tcPr>
          <w:p w14:paraId="66E04018" w14:textId="77777777" w:rsidR="00B4084F" w:rsidRPr="00B4084F" w:rsidRDefault="00B4084F" w:rsidP="00B4084F">
            <w:pPr>
              <w:spacing w:line="240" w:lineRule="auto"/>
              <w:ind w:firstLine="20"/>
              <w:jc w:val="both"/>
              <w:rPr>
                <w:rFonts w:ascii="Cambria" w:eastAsia="Cambria" w:hAnsi="Cambria" w:cs="Cambria"/>
                <w:b w:val="0"/>
                <w:bCs w:val="0"/>
                <w:noProof/>
                <w:sz w:val="22"/>
                <w:lang w:val="en-ID"/>
              </w:rPr>
            </w:pPr>
            <w:r w:rsidRPr="00B4084F">
              <w:rPr>
                <w:rFonts w:ascii="Cambria" w:eastAsia="Cambria" w:hAnsi="Cambria" w:cs="Cambria"/>
                <w:b w:val="0"/>
                <w:bCs w:val="0"/>
                <w:noProof/>
                <w:sz w:val="22"/>
                <w:lang w:val="en-ID"/>
              </w:rPr>
              <w:t>13</w:t>
            </w:r>
          </w:p>
        </w:tc>
        <w:tc>
          <w:tcPr>
            <w:tcW w:w="4820" w:type="dxa"/>
            <w:tcBorders>
              <w:bottom w:val="single" w:sz="4" w:space="0" w:color="auto"/>
            </w:tcBorders>
            <w:noWrap/>
            <w:hideMark/>
          </w:tcPr>
          <w:p w14:paraId="4407C477"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Asking students how they feel after being given a descriptive German language writing learning model based on project-based learning</w:t>
            </w:r>
          </w:p>
        </w:tc>
        <w:tc>
          <w:tcPr>
            <w:tcW w:w="1134" w:type="dxa"/>
            <w:tcBorders>
              <w:bottom w:val="single" w:sz="4" w:space="0" w:color="auto"/>
            </w:tcBorders>
            <w:noWrap/>
            <w:hideMark/>
          </w:tcPr>
          <w:p w14:paraId="7908EAB6"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2.50</w:t>
            </w:r>
          </w:p>
        </w:tc>
        <w:tc>
          <w:tcPr>
            <w:tcW w:w="1813" w:type="dxa"/>
            <w:tcBorders>
              <w:bottom w:val="single" w:sz="4" w:space="0" w:color="auto"/>
            </w:tcBorders>
            <w:noWrap/>
            <w:hideMark/>
          </w:tcPr>
          <w:p w14:paraId="66212E05" w14:textId="77777777" w:rsidR="00B4084F" w:rsidRPr="00B4084F" w:rsidRDefault="00B4084F" w:rsidP="00B4084F">
            <w:pPr>
              <w:spacing w:line="240" w:lineRule="auto"/>
              <w:ind w:firstLine="20"/>
              <w:jc w:val="both"/>
              <w:cnfStyle w:val="000000100000" w:firstRow="0" w:lastRow="0" w:firstColumn="0" w:lastColumn="0" w:oddVBand="0" w:evenVBand="0" w:oddHBand="1" w:evenHBand="0" w:firstRowFirstColumn="0" w:firstRowLastColumn="0" w:lastRowFirstColumn="0" w:lastRowLastColumn="0"/>
              <w:rPr>
                <w:rFonts w:ascii="Cambria" w:eastAsia="Cambria" w:hAnsi="Cambria" w:cs="Cambria"/>
                <w:noProof/>
                <w:sz w:val="22"/>
                <w:lang w:val="en-ID"/>
              </w:rPr>
            </w:pPr>
            <w:r w:rsidRPr="00B4084F">
              <w:rPr>
                <w:rFonts w:ascii="Cambria" w:eastAsia="Cambria" w:hAnsi="Cambria" w:cs="Cambria"/>
                <w:noProof/>
                <w:sz w:val="22"/>
                <w:lang w:val="en-ID"/>
              </w:rPr>
              <w:t>Needed</w:t>
            </w:r>
          </w:p>
        </w:tc>
      </w:tr>
    </w:tbl>
    <w:p w14:paraId="55E1489C" w14:textId="77777777" w:rsidR="00B815F4" w:rsidRPr="00B1512C" w:rsidRDefault="00B815F4" w:rsidP="00123A3B">
      <w:pPr>
        <w:spacing w:before="240" w:line="240" w:lineRule="auto"/>
        <w:ind w:firstLine="709"/>
        <w:jc w:val="both"/>
        <w:rPr>
          <w:rFonts w:ascii="Cambria" w:eastAsia="Cambria" w:hAnsi="Cambria" w:cs="Cambria"/>
          <w:noProof/>
          <w:lang w:val="en-ID"/>
        </w:rPr>
      </w:pPr>
      <w:r w:rsidRPr="00B1512C">
        <w:rPr>
          <w:rFonts w:ascii="Cambria" w:eastAsia="Cambria" w:hAnsi="Cambria" w:cs="Cambria"/>
          <w:noProof/>
          <w:lang w:val="en-ID"/>
        </w:rPr>
        <w:t>Items in the needed category are listed in statements 2, 4, 5, 6, 7, and 13, including information on the purpose and benefits of writing, steps in descriptive writing, and guidelines for descriptive writing. The remaining items fall into the very needed category.</w:t>
      </w:r>
    </w:p>
    <w:p w14:paraId="3EAB7279" w14:textId="77777777" w:rsidR="00B815F4" w:rsidRPr="00B1512C" w:rsidRDefault="00B815F4"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In teaching German writing, several aspects are essential to ensure student success. First, it's crucial to provide key questions before students begin writing. This helps guide their ideas and prepares them for more structured writing. Beyond writing simple words and sentences, teaching descriptive writing is essential so students can develop more complex and in-depth writing skills.</w:t>
      </w:r>
    </w:p>
    <w:p w14:paraId="525351B7" w14:textId="77777777" w:rsidR="00B815F4" w:rsidRPr="00B1512C" w:rsidRDefault="00B815F4"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An appropriate learning model is also needed to support the descriptive writing learning process. One such model is the project-based learning model, which allows students to learn through hands-on experience and real-life projects. Implementing this model in German descriptive writing learning is necessary because it can increase student engagement and motivation. Furthermore, the project-based learning model must clearly state the overall learning objectives. This is crucial for students to have a clear understanding of what they are expected to achieve. Project-based German descriptive writing learning guidelines can provide clear direction for both teachers and students. Finally, the project-based German descriptive writing learning model must align with the established syllabus. This alignment ensures that learning remains focused and relevant to the existing curriculum, ensuring that learning objectives can be effectively achieved. All elements contribute to a comprehensive learning experience and support mastery of descriptive writing skills in German.</w:t>
      </w:r>
    </w:p>
    <w:p w14:paraId="788E03AB" w14:textId="22CD0400" w:rsidR="003D5C01" w:rsidRPr="00B1512C" w:rsidRDefault="00B815F4" w:rsidP="00123A3B">
      <w:pPr>
        <w:spacing w:after="240" w:line="240" w:lineRule="auto"/>
        <w:ind w:firstLine="709"/>
        <w:jc w:val="both"/>
        <w:rPr>
          <w:rFonts w:ascii="Cambria" w:eastAsia="Cambria" w:hAnsi="Cambria" w:cs="Cambria"/>
          <w:noProof/>
          <w:lang w:val="en-ID"/>
        </w:rPr>
      </w:pPr>
      <w:r w:rsidRPr="00B1512C">
        <w:rPr>
          <w:rFonts w:ascii="Cambria" w:eastAsia="Cambria" w:hAnsi="Cambria" w:cs="Cambria"/>
          <w:noProof/>
          <w:lang w:val="en-ID"/>
        </w:rPr>
        <w:t>During observations, it was noted that teachers limited themselves to conveying the theory of writing German texts without providing extensive illustrations of specific descriptive writing topics. This suggests that the teachers' approach focuses more on theoretical explanations than practical application. As a result, students may struggle to understand and apply descriptive writing concepts effectively. The lack of illustrations and concrete examples makes learning less engaging and difficult for students to follow, which can impact their motivation and learning outcomes.</w:t>
      </w:r>
    </w:p>
    <w:p w14:paraId="4DC0E2A8" w14:textId="77777777" w:rsidR="00E55E27" w:rsidRPr="00E8440A" w:rsidRDefault="007F1D03" w:rsidP="00B815F4">
      <w:pPr>
        <w:spacing w:after="240" w:line="276" w:lineRule="auto"/>
        <w:jc w:val="both"/>
        <w:rPr>
          <w:rFonts w:ascii="Cambria" w:eastAsia="Cambria" w:hAnsi="Cambria" w:cs="Cambria"/>
          <w:b/>
          <w:noProof/>
          <w:lang w:val="en-ID"/>
        </w:rPr>
      </w:pPr>
      <w:r w:rsidRPr="00E8440A">
        <w:rPr>
          <w:rFonts w:ascii="Cambria" w:eastAsia="Cambria" w:hAnsi="Cambria" w:cs="Cambria"/>
          <w:b/>
          <w:noProof/>
          <w:lang w:val="en-ID"/>
        </w:rPr>
        <w:lastRenderedPageBreak/>
        <w:t>Discussion</w:t>
      </w:r>
    </w:p>
    <w:p w14:paraId="568B239A" w14:textId="2C5A99CA" w:rsidR="003D5C01" w:rsidRPr="00B1512C" w:rsidRDefault="003D5C01"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The descriptive writing skills students need and desire in German generally involve the freedom to express ideas in writing, sufficient time for writing, a supportive environment, and the selection of topics appropriate to the students' knowledge. Furthermore, teacher support and guidance for the descriptive writing are also crucial. These characteristics are found in one learning approach specifically focused on writing, namely project-based learning. Therefore, researchers were inspired to develop a project-based learning model for descriptive writing in German. This approach not only meets students' needs and desires but also provides a framework that supports the development of writing skills effectively and comprehensively.</w:t>
      </w:r>
    </w:p>
    <w:p w14:paraId="32E19D4B" w14:textId="24E80D3F" w:rsidR="003D5C01" w:rsidRPr="00B1512C" w:rsidRDefault="003D5C01"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 xml:space="preserve">A needs analysis is the first step in developing a syllabus that meets student needs. This has been confirmed by numerous researchers, such as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{"citationID":"JwLDR4Fm","properties":{"formattedCitation":"(Dudley-Evans &amp; St John, 1998; Hyland, 2014)","plainCitation":"(Dudley-Evans &amp; St John, 1998; Hyland, 2014)","dontUpdate":true,"noteIndex":0},"citationItems":[{"id":"sbzeAqvW/0d4W9GvO","uris":["http://zotero.org/users/local/rZvKkwGH/items/TDTZ5DE2"],"itemData":{"id":5329,"type":"book","language":"en","publisher":"Cambridge University Press","source":"cir.nii.ac.jp","title":"Developments in ESP : a multi-disciplinary approach","title-short":"Developments in ESP","URL":"https://cir.nii.ac.jp/crid/1130000795383454592","author":[{"family":"Dudley-Evans","given":"Tony"},{"family":"St John","given":"Maggie Jo"}],"accessed":{"date-parts":[["2024",6,13]]},"issued":{"date-parts":[["1998"]]}}},{"id":"sbzeAqvW/OUYIVBDm","uris":["http://zotero.org/users/local/rZvKkwGH/items/SYEKNRW7"],"itemData":{"id":5331,"type":"chapter","abstract":"English for academic purposes (EAP) is an approach to language education based on a close identification of the specific language features, discourse practices, and communicative skills of target academic groups, and which recognizes the particular subject-matter needs and expertise of learners (Hyland 2006). It thus develops research-based pedagogies with the aim of assisting learners’ study or research in English. Although recent work has begun to look at the ways language relates to local disciplinary and institutional contexts and practices, EAP is typically understood as a text-oriented approach which explores the composition and structure of written and spoken discourse so that these can be made explicit to students. It therefore fits into the broader conception of English studies through the emphasis it gives to the analysis and description of the lexico-grammatical and rhetorical patterning of specialist spoken and written texts. This chapter will elaborate these comments, looking at some of the key ideas, influences, and future directions in the field (see also Chapters 24 and 25).","container-title":"The Routledge Companion to English Studies","ISBN":"978-1-315-85251-5","note":"number-of-pages: 13","publisher":"Routledge","title":"English for Academic Purposes","author":[{"family":"Hyland","given":"Ken"}],"issued":{"date-parts":[["2014"]]}}}],"schema":"https://github.com/citation-style-language/schema/raw/master/csl-citation.json"}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Dudley-Evans &amp; St. John (1998) and Hyland (2014)</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This technique is used to evaluate how and what should be taught in a course, taking into account students' direct needs. By conducting a comprehensive needs analysis, curriculum developers can design a syllabus that is relevant, effective, and meets the desired learning expectations and objectives.</w:t>
      </w:r>
    </w:p>
    <w:p w14:paraId="145C11A0" w14:textId="48BDF9EB" w:rsidR="003D5C01" w:rsidRPr="00B1512C" w:rsidRDefault="003D5C01"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 xml:space="preserve">The first step in designing learning is to implement a needs analysis that encompasses several aspects. First, a target situation analysis provides information about objective, product-oriented needs, as well as the skills and language required in a given context. Second, a learning situation analysis provides information about students' subjective needs. Third, a means analysis provides information about the educational context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{"citationID":"ERUm9ww3","properties":{"formattedCitation":"(Benavent &amp; S\\uc0\\u225{}nchez-Reyes, 2015)","plainCitation":"(Benavent &amp; Sánchez-Reyes, 2015)","dontUpdate":true,"noteIndex":0},"citationItems":[{"id":"sbzeAqvW/ftgid5W5","uris":["http://zotero.org/users/local/rZvKkwGH/items/YADJ67JZ"],"itemData":{"id":5332,"type":"article-journal","abstract":"Adaptation to the Bologna Process involved an in-depth curriculum reform in the Training Centre for the Spanish National Police Corps. The subject “English” underwent a profound paradigm shift from general English to ESP. Needs analysis revealed the professional contexts in which trainee police officers would be required to use English. Target situations were identified and became centre stage in syllabus and materials design. Traffic interventions, suspect interviewing, detentions, citizens’ requests, critical incidents and international borders, were the thematic blocks in the new learner-oriented syllabus.","collection-title":"32nd International Conference of the Spanish Association of Applied Linguistics (AESLA): Language Industries and Social Change. 3-5 April 2014, Seville, SPAIN","container-title":"Procedia - Social and Behavioral Sciences","DOI":"10.1016/j.sbspro.2015.02.044","ISSN":"1877-0428","journalAbbreviation":"Procedia - Social and Behavioral Sciences","page":"143-148","source":"ScienceDirect","title":"Target Situation as a Key Element for ESP (Law Enforcement) Syllabus Design","volume":"173","author":[{"family":"Benavent","given":"Gabriela Torregrosa"},{"family":"Sánchez-Reyes","given":"Sonsoles"}],"issued":{"date-parts":[["2015",2,13]]}}}],"schema":"https://github.com/citation-style-language/schema/raw/master/csl-citation.json"}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(Benavent &amp; Sánchez-Reyes, 2015)</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Hyland's view of the needs analysis framework divides it into two parts: a situation analysis that includes students' current conditions, including objective data such as age and previous learning experiences, as well as subjective data such as students' weaknesses and strengths; and a target situation analysis that focuses on students' roles, skills, and required knowledge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{"citationID":"G1VDzBo1","properties":{"formattedCitation":"(Hyland, 2014)","plainCitation":"(Hyland, 2014)","dontUpdate":true,"noteIndex":0},"citationItems":[{"id":"sbzeAqvW/OUYIVBDm","uris":["http://zotero.org/users/local/rZvKkwGH/items/SYEKNRW7"],"itemData":{"id":5331,"type":"chapter","abstract":"English for academic purposes (EAP) is an approach to language education based on a close identification of the specific language features, discourse practices, and communicative skills of target academic groups, and which recognizes the particular subject-matter needs and expertise of learners (Hyland 2006). It thus develops research-based pedagogies with the aim of assisting learners’ study or research in English. Although recent work has begun to look at the ways language relates to local disciplinary and institutional contexts and practices, EAP is typically understood as a text-oriented approach which explores the composition and structure of written and spoken discourse so that these can be made explicit to students. It therefore fits into the broader conception of English studies through the emphasis it gives to the analysis and description of the lexico-grammatical and rhetorical patterning of specialist spoken and written texts. This chapter will elaborate these comments, looking at some of the key ideas, influences, and future directions in the field (see also Chapters 24 and 25).","container-title":"The Routledge Companion to English Studies","ISBN":"978-1-315-85251-5","note":"number-of-pages: 13","publisher":"Routledge","title":"English for Academic Purposes","author":[{"family":"Hyland","given":"Ken"}],"issued":{"date-parts":[["2014"]]}}}],"schema":"https://github.com/citation-style-language/schema/raw/master/csl-citation.json"}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(Hyland, 2014)</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p>
    <w:p w14:paraId="2B1CF6A0" w14:textId="45F1AE2A" w:rsidR="003D5C01" w:rsidRPr="00B1512C" w:rsidRDefault="003D5C01"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 xml:space="preserve">Analysis of students' needs for writing skills has been conducted by many researchers such as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{"citationID":"KnxK634O","properties":{"formattedCitation":"(Ampa &amp; Quraisy, 2018; Ma\\uc0\\u8217{}rufah et al., 2021; Rofii et al., 2019; Sakkir et al., 2021; Yundayani et al., 2017)","plainCitation":"(Ampa &amp; Quraisy, 2018; Ma’rufah et al., 2021; Rofii et al., 2019; Sakkir et al., 2021; Yundayani et al., 2017)","dontUpdate":true,"noteIndex":0},"citationItems":[{"id":"sbzeAqvW/Pghv9dC9","uris":["http://zotero.org/users/local/rZvKkwGH/items/LHC2NFKS"],"itemData":{"id":5342,"type":"article-journal","abstract":"This research used a descriptive method. It was aimed at identifying students’ learning needs for the English writing skill as the base for designing the learning materials. Writing skill covered the analysis of the types of paragraph, types of text, the components of writing and paragraph development. The subjects of the research were the fourth semester students that consisted of 330 students. The samples were taken 15 % randomly, so the number of samples was 50 students. The research used a questionnaire as the instrument to get responses from the students about their learning needs. The results showed that the learning needs for the writing skills coped with the types of paragraph development, the types of text, and components of writing skill. The types of paragraph development included the ways by definition (79.7%), classification (67.0%), listing (59.3%), cause effect (47.7%), example (47.3%), and comparison (45.7%). The types of text consisted of description (66.0%), news items (59.7%), narration (58.7%), discussion (56.7%), recount (57.0%), and exposition (50.7%). The components of writing skill contained structure (79.6%), vocabulary (79.4%), content (62.0%), organisation (53.6%) and mechanic (34.0%). The implication of the findings would be the base of teaching and learning process, especially in designing the learning materials for the English writing skill.","container-title":"SHS Web of Conferences","DOI":"10.1051/shsconf/20184200050","ISSN":"2261-2424","journalAbbreviation":"SHS Web Conf.","language":"en","license":"© The Authors, published by EDP Sciences, 2018","note":"publisher: EDP Sciences","page":"00050","source":"www.shs-conferences.org","title":"Needs Analysis of the English Writing Skill as the Base to Design the Learning Materials","volume":"42","author":[{"family":"Ampa","given":"Andi Tenri"},{"family":"Quraisy","given":"Hidayah"}],"issued":{"date-parts":[["2018"]]}}},{"id":"sbzeAqvW/zpt2xV6B","uris":["http://zotero.org/users/local/rZvKkwGH/items/U9Q5C5JT"],"itemData":{"id":5340,"type":"article-journal","abstract":"This study aims to investigate the needs of students in writing skills. In particular, this research attempts to explore the present situation, the target, and the learning needs for the writing course. Need analysis is conducted for deciding the goals and the objectives of the upcoming curriculum and for ensuring that the curriculum content ties the studentsâ€™ needs. A descriptive method was employed in this study. A questionnaire was used for collecting the data which then analyzed and described qualitatively. The respondents of this research were 176 students of English Education Department students who are mostly in the second semester. The results show that; firstly, in the present situation analysis, most of the students admitted that they were in the intermediate level of English; specifically, most of them have fair proficiency in writing. Next, in the target situation analysis, writing skill is the secondary need of the students in which grammar is the most priority needed by the students to be improved. Next, the studentsâ€™ purposes in learning English are to be a teacher/lecturer, translator, and tourism guide. Most of the students are more enjoyable for learning in the classroom that should be consisted of not more than 30 students. Thirdly, in the learning needs analysis, the students were interested to learn writing using discussion. For doing the writing task, the students require to have individual work. The learning media that is the most needed is PowerPoint presentation. In addition, the most important learning source that the students need is a hand-out and the topics of the material are about issues in Indonesia. Finally, the results of this research are expected to contribute to the curriculum development at the English Education Department of UIN SAIZU.\n&amp;nbsp;","container-title":"Tarling : Journal of Language Education","DOI":"10.24090/tarling.v5i1.4984","ISSN":"2614-4271","issue":"1","language":"en","page":"51-70","source":"ejournal.uinsaizu.ac.id","title":"Need Analysis on Writing Skill: What Do The Students Really Need for Writing Course?","title-short":"Need Analysis on Writing Skill","volume":"5","author":[{"family":"Ma'rufah","given":"Desi Wijayanti"},{"family":"Muflihah","given":"Muflihah"},{"family":"Awaliyah","given":"Ulil"}],"issued":{"date-parts":[["2021",7,19]]}}},{"id":"sbzeAqvW/F3kXp6IS","uris":["http://zotero.org/users/local/rZvKkwGH/items/D9GJMHJW"],"itemData":{"id":5336,"type":"paper-conference","abstract":"This research is aimed at describing the result of needs analysis in the development process of contextual-based academic writing learning model which is linked with students’ characteristics. As a research and development, this study uses qualitative and quantitative approaches using a survey method in identifying students need which comprises the...","DOI":"10.2991/conaplin-18.2019.221","event-title":"Eleventh Conference on Applied Linguistics (CONAPLIN 2018)","ISBN":"978-94-6252-749-2","language":"en","note":"ISSN: 2352-5398","page":"30-34","publisher":"Atlantis Press","source":"www.atlantis-press.com","title":"Needs Analysis: A learning model for CTL-based academic writing","title-short":"Needs Analysis","URL":"https://www.atlantis-press.com/proceedings/conaplin-18/125911424","author":[{"family":"Rofii","given":"Afif"},{"family":"Murtadho","given":"Fathiaty"},{"family":"Rahmat","given":"Aceng"}],"accessed":{"date-parts":[["2024",6,13]]},"issued":{"date-parts":[["2019",6]]}}},{"id":"sbzeAqvW/NEADkqa3","uris":["http://zotero.org/users/local/rZvKkwGH/items/5GXFAUEP"],"itemData":{"id":5334,"type":"article-journal","abstract":"This research aims to contribute to the knowledge of lectures about design materials in using social media Facebook in learning writing process to English Department students. Before conducted the developing module for Facebook-based writing instructional course, we surveyed and explored the student's need. The stages of this research consisted of need analysis and document analysis. We conducted needs analysis to 141 English students and 2 lecturers of writing. Data were collected using need analysis questionnaire and interview. The analyzed documents in this research were lesson plan, syllabus and the existing textbooks. The data from questionnaire and interview were analyzed in quantitative and qualitative methods. The results concluded that: first, needs analysis is the basic of developing module for Facebook-based writing instructional course, in order that the material can be related to the students' needs, levels and lecturers' perception. Further, students need found urgent to develop module for Facebook-based writing instructional course through the following criteria of interactive, self-contained, user friendly, online supporting, online social media, authentic, environmentally friendly, formal and informal environments, online evaluation, presented in visual aids, support and facilitate the students' academic and non-academic writing activities, topics of the materials should be interesting which provides a cultural background of students, the materials should be implemented by applying vocabulary, reading texts, grammar and basic skills in writing process, implemented in beginner level, used in class and out-class and the materials globally/international context. Second, the lecturers' desires in teaching writing are to improve the students' skill to comprehend the materials. Third, the existing materials are unsuitable for the students, they prefer learning facilitated by electronic social media, Facebook, so they will more motivate in write.","container-title":"International Journal of Language Education","ISSN":"2548-8457","issue":"1","language":"en","note":"ERIC Number: EJ1293355","page":"542-551","source":"ERIC","title":"Need Analysis for Developing Writing Skill Materials Using Facebook for English Undergraduate Students","volume":"5","author":[{"family":"Sakkir","given":"Geminastiti"},{"family":"Dollah","given":"Syarifuddin"},{"family":"Arsyad","given":"Safnil"},{"family":"Ahmad","given":"Jamaluddin"}],"issued":{"date-parts":[["2021"]]}}},{"id":"sbzeAqvW/dK6qMTxy","uris":["http://zotero.org/users/local/rZvKkwGH/items/R8JDC66I"],"itemData":{"id":5338,"type":"article-journal","abstract":"The required instructional material should be designed based on students needs. This study is intended toidentify 1) material design and organization, 2) language content, and 3) method and techniqueof the writing skill instructional material context for academic purposes which appropriate with studentscharacteristics and their situationrelated to the need of writing skills for academic purposes at non-English education study programs of STKIP Kusuma Negara Jakarta. The descriptive survey was used in identifying its material context through questionnaire, semi-structured interview and non-participant observation. The respondents were non-English education study programs students duringthe fifth semester in academicyear of 2016-2017.The result showed that 1) It is required to have clear and easily understandable writing instructional material for academic purposes; 2) The required language content is related to a)rhetorical-functional (descriptive, narrative, classifying and identifying); b) academic genres, in the forms of essay and report; c)writing process; d) summarizing; e) paraphrasing; 3) The method and techniques which are applied to instructional material must empower thestudents to practice a lot through communicative and applicative activities. Based on the findings, it can be concluded that need analysis should be the starting point in designing the instructional material, due to it is a process to determine students needs according to their wants, lacks, and necessities.Keywords: need analysis, writing for academic purposes, instructional material context","container-title":"English Review: Journal of English Education","DOI":"10.25134/erjee.v6i1.771","ISSN":"2541-3643","issue":"1","language":"en","page":"59-70","source":"journal.uniku.ac.id","title":"Need Analysis: The Writing Skill Instructional Material Context for Academic Purposes","title-short":"NEED ANALYSIS","volume":"6","author":[{"family":"Yundayani","given":"Audi"},{"family":"Emzir","given":"Emzir"},{"family":"Rafli","given":"Zainal"}],"issued":{"date-parts":[["2017",12,23]]}}}],"schema":"https://github.com/citation-style-language/schema/raw/master/csl-citation.json"}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Ampa &amp; Quraisy (2018; Ma'rufah et al (2021); Rofii et al (2019); Sakkir et al (2021); Yundayani et al (2017)</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The activity of collecting information about students' needs is called needs analysis, which is specifically used to design and develop curriculum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{"citationID":"7QEn1q9s","properties":{"formattedCitation":"(Richards, 2001)","plainCitation":"(Richards, 2001)","dontUpdate":true,"noteIndex":0},"citationItems":[{"id":"sbzeAqvW/0avb4ZGw","uris":["http://zotero.org/users/local/rZvKkwGH/items/2P48WB3I"],"itemData":{"id":5344,"type":"book","abstract":"This text provides a systematic introduction to the issues involved in planning, developing, and managing effective language programs. The paperback edition provides a systematic introduction to the issues involved in developing, managing, and evaluating effective second and foreign language programs and teaching materials. Key stages in the curriculum development process are examined, including situation analysis, needs analysis, goal setting, syllabus design, materials development and adaptation, teaching and teacher support, and evaluation. Discussion activities throughout the book enable it to be used as a reference text for teachers and administrators.","ISBN":"978-0-521-80491-2","language":"en","note":"Google-Books-ID: tVhx_B3a3qQC","number-of-pages":"322","publisher":"Cambridge University Press","source":"Google Books","title":"Curriculum Development in Language Teaching","author":[{"family":"Richards","given":"Jack C."}],"issued":{"date-parts":[["2001",3,12]]}}}],"schema":"https://github.com/citation-style-language/schema/raw/master/csl-citation.json"}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(Richards, 2001)</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Needs analysis is important to ensure the success of the program and achieve the objectives exemplified in language learning successfully. Practically, needs analysis is an influential instrument that helps explain and confirm factual needs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{"citationID":"2019gdnk","properties":{"formattedCitation":"(Akyel &amp; Ozek, 2010)","plainCitation":"(Akyel &amp; Ozek, 2010)","dontUpdate":true,"noteIndex":0},"citationItems":[{"id":"sbzeAqvW/SIL67clf","uris":["http://zotero.org/users/local/rZvKkwGH/items/2Z4LS998"],"itemData":{"id":5346,"type":"article-journal","abstract":"This study aimed to conduct a need analysis to examine the university students’ needs for the innovation of the ELT curriculum of the preparatory-school of an English medium university in Istanbul. A triangulation research method was followed in the present study. The educational approach underpinning this method is constructivism. Data was collected by using two different instruments: semi-structured interviews and questionnaires. The items in the questionnaires and interviews addressed different issues related with constructivism, in other words the focus was basically on the importance and effective use of learning strategies related to four basic language skills in second or foreign language learning.","collection-title":"Innovation and Creativity in Education","container-title":"Procedia - Social and Behavioral Sciences","DOI":"10.1016/j.sbspro.2010.03.136","ISSN":"1877-0428","issue":"2","journalAbbreviation":"Procedia - Social and Behavioral Sciences","page":"969-975","source":"ScienceDirect","title":"A language needs analysis research at an English medium university in Turkey","volume":"2","author":[{"family":"Akyel","given":"Ayse S."},{"family":"Ozek","given":"Yesim"}],"issued":{"date-parts":[["2010",1,1]]}}}],"schema":"https://github.com/citation-style-language/schema/raw/master/csl-citation.json"}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(Akyel &amp; Ozek, 2010)</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The results of needs analysis help teachers and experts to develop curriculum related to material content based on students' needs, desires and interests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{"citationID":"I0zDsHqi","properties":{"formattedCitation":"(Lepetit &amp; Cichocki, 2002)","plainCitation":"(Lepetit &amp; Cichocki, 2002)","dontUpdate":true,"noteIndex":0},"citationItems":[{"id":"sbzeAqvW/fRC5YLX5","uris":["http://zotero.org/users/local/rZvKkwGH/items/2LFG6JU4"],"itemData":{"id":5348,"type":"article-journal","abstract":"This article presents the results of a needs assessment study carried out with university students who were preparing to work as health professionals. Questionnaire data gauged the students’ expectations for language courses intended specifically for their areas of specialization. Analysis follows a multidimensional approach and examines profiles of the student body, student aspirations, and course contents. The results reveal a number of distinct patterns, which are discussed in comparison with current trends and practice in second language acquisition. They constitute a potential and valuable source of information for designing curricula for health professionals based on learners’ needs.","container-title":"The Modern Language Journal","DOI":"10.1111/1540-4781.00156","ISSN":"1540-4781","issue":"3","language":"en","license":"2002 The Modern Language Journal","note":"_eprint: https://onlinelibrary.wiley.com/doi/pdf/10.1111/1540-4781.00156","page":"384-396","source":"Wiley Online Library","title":"Teaching Languages to Future Health Professionals: A Needs Assessment Study","title-short":"Teaching Languages to Future Health Professionals","volume":"86","author":[{"family":"Lepetit","given":"Daniel"},{"family":"Cichocki","given":"Wladyslaw"}],"issued":{"date-parts":[["2002"]]}}}],"schema":"https://github.com/citation-style-language/schema/raw/master/csl-citation.json"}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(Lepetit &amp; Cichocki, 2002)</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p>
    <w:p w14:paraId="112E2741" w14:textId="53644392" w:rsidR="003D5C01" w:rsidRPr="00B1512C" w:rsidRDefault="003D5C01"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t xml:space="preserve">The scope of this research needs analysis includes situational analysis, target situation analysis, and learning context analysis. Situational analysis attempts to diagnose the background of students at the beginning of the course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{"citationID":"skHxLaSB","properties":{"formattedCitation":"(Ampa &amp; Quraisy, 2018)","plainCitation":"(Ampa &amp; Quraisy, 2018)","dontUpdate":true,"noteIndex":0},"citationItems":[{"id":"sbzeAqvW/Pghv9dC9","uris":["http://zotero.org/users/local/rZvKkwGH/items/LHC2NFKS"],"itemData":{"id":5342,"type":"article-journal","abstract":"This research used a descriptive method. It was aimed at identifying students’ learning needs for the English writing skill as the base for designing the learning materials. Writing skill covered the analysis of the types of paragraph, types of text, the components of writing and paragraph development. The subjects of the research were the fourth semester students that consisted of 330 students. The samples were taken 15 % randomly, so the number of samples was 50 students. The research used a questionnaire as the instrument to get responses from the students about their learning needs. The results showed that the learning needs for the writing skills coped with the types of paragraph development, the types of text, and components of writing skill. The types of paragraph development included the ways by definition (79.7%), classification (67.0%), listing (59.3%), cause effect (47.7%), example (47.3%), and comparison (45.7%). The types of text consisted of description (66.0%), news items (59.7%), narration (58.7%), discussion (56.7%), recount (57.0%), and exposition (50.7%). The components of writing skill contained structure (79.6%), vocabulary (79.4%), content (62.0%), organisation (53.6%) and mechanic (34.0%). The implication of the findings would be the base of teaching and learning process, especially in designing the learning materials for the English writing skill.","container-title":"SHS Web of Conferences","DOI":"10.1051/shsconf/20184200050","ISSN":"2261-2424","journalAbbreviation":"SHS Web Conf.","language":"en","license":"© The Authors, published by EDP Sciences, 2018","note":"publisher: EDP Sciences","page":"00050","source":"www.shs-conferences.org","title":"Needs Analysis of the English Writing Skill as the Base to Design the Learning Materials","volume":"42","author":[{"family":"Ampa","given":"Andi Tenri"},{"family":"Quraisy","given":"Hidayah"}],"issued":{"date-parts":[["2018"]]}}}],"schema":"https://github.com/citation-style-language/schema/raw/master/csl-citation.json"}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(Ampa &amp; Quraisy, 2018)</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 Information sources in this approach are collected from students, teaching institutions, and user institutions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{"citationID":"9kK33ZUw","properties":{"formattedCitation":"(Charles &amp; Pecorari, 2015)","plainCitation":"(Charles &amp; Pecorari, 2015)","dontUpdate":true,"noteIndex":0},"citationItems":[{"id":"sbzeAqvW/3WLXxNND","uris":["http://zotero.org/users/local/rZvKkwGH/items/EVGGW5KZ"],"itemData":{"id":5350,"type":"book","abstract":"Introducing English for Academic Purposes is an accessible and engaging textbook which presents a wide-ranging introduction to the field, covering the global and institutional position of EAP as well as its manifestations in classrooms and research contexts around the world. Each chapter provides:\n\n\n\na critical overview introducing readers to theory- and research-informed perspectives;\nprofiles of practice to guide readers in putting theory to use in real world contexts;\ntasks, reflection exercises and a glossary to help readers consolidate their understanding;\nan annotated further reading section with links to online resources to enable readers to extend their knowledge.\n\n\nCovering both theoretical and practical issues, Introducing English for Academic Purposes is essential reading for studentsof applied linguistics, and pre-service and in-service teachers of EAP.","event-place":"London","ISBN":"978-1-315-68212-9","note":"DOI: 10.4324/9781315682129","number-of-pages":"218","publisher":"Routledge","publisher-place":"London","title":"Introducing English for Academic Purposes","author":[{"family":"Charles","given":"Maggie"},{"family":"Pecorari","given":"Diane"}],"issued":{"date-parts":[["2015",11,26]]}}}],"schema":"https://github.com/citation-style-language/schema/raw/master/csl-citation.json"}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(Charles &amp; Pecorari, 2015)</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r w:rsidRPr="00B1512C">
        <w:rPr>
          <w:rFonts w:ascii="Cambria" w:eastAsia="Cambria" w:hAnsi="Cambria" w:cs="Cambria"/>
          <w:noProof/>
          <w:lang w:val="en-ID"/>
        </w:rPr>
        <w:t xml:space="preserve">The information may be in the form of language proficiency, for example, placement test scores, background information, for example, English learning experience, and others about their current abilities </w:t>
      </w:r>
      <w:r w:rsidRPr="00B1512C">
        <w:rPr>
          <w:rFonts w:ascii="Cambria" w:eastAsia="Cambria" w:hAnsi="Cambria" w:cs="Cambria"/>
          <w:noProof/>
          <w:lang w:val="en-ID"/>
        </w:rPr>
        <w:fldChar w:fldCharType="begin"/>
      </w:r>
      <w:r w:rsidR="00E8440A" w:rsidRPr="00B1512C">
        <w:rPr>
          <w:rFonts w:ascii="Cambria" w:eastAsia="Cambria" w:hAnsi="Cambria" w:cs="Cambria"/>
          <w:noProof/>
          <w:lang w:val="en-ID"/>
        </w:rPr>
        <w:instrText xml:space="preserve"> ADDIN ZOTERO_ITEM CSL_CITATION {"citationID":"dHwPMF1h","properties":{"formattedCitation":"(Long, 2005)","plainCitation":"(Long, 2005)","dontUpdate":true,"noteIndex":0},"citationItems":[{"id":"sbzeAqvW/GOxW0Frt","uris":["http://zotero.org/users/local/rZvKkwGH/items/W4NVV84H"],"itemData":{"id":5353,"type":"book","abstract":"No language teaching program should be designed without a thorough analysis of the students' needs. The studies in this volume explore Needs Analysis in the public, vocational and academic sectors, in contexts ranging from service encounters in coffee shops to foreign language needs assessment in the U.S. military. In each chapter, the authors explicitly discuss the methodoldogy they employed, and in some cases also offer research findings on that methodology. Several studies are task-based, making the collection of special interest to those involved in task-based language teaching. Contributions include work on English and other languages in both second and foreign language settings, as well as a comprehensive overview of methodological issues in Needs Analysis by the editor.","ISBN":"978-0-521-61821-2","language":"en","note":"Google-Books-ID: g82QW_dON5UC","number-of-pages":"8","publisher":"Cambridge University Press","source":"Google Books","title":"Second Language Needs Analysis","author":[{"family":"Long","given":"Michael H."}],"issued":{"date-parts":[["2005",11,3]]}}}],"schema":"https://github.com/citation-style-language/schema/raw/master/csl-citation.json"} </w:instrText>
      </w:r>
      <w:r w:rsidRPr="00B1512C">
        <w:rPr>
          <w:rFonts w:ascii="Cambria" w:eastAsia="Cambria" w:hAnsi="Cambria" w:cs="Cambria"/>
          <w:noProof/>
          <w:lang w:val="en-ID"/>
        </w:rPr>
        <w:fldChar w:fldCharType="separate"/>
      </w:r>
      <w:r w:rsidRPr="00B1512C">
        <w:rPr>
          <w:rFonts w:ascii="Cambria" w:eastAsia="Cambria" w:hAnsi="Cambria" w:cs="Cambria"/>
          <w:noProof/>
          <w:lang w:val="en-ID"/>
        </w:rPr>
        <w:t>(Long, 2005)</w:t>
      </w:r>
      <w:r w:rsidR="00BE7E50" w:rsidRPr="00B1512C">
        <w:rPr>
          <w:rFonts w:ascii="Cambria" w:eastAsia="Cambria" w:hAnsi="Cambria" w:cs="Cambria"/>
          <w:noProof/>
          <w:lang w:val="en-ID"/>
        </w:rPr>
        <w:t>.</w:t>
      </w:r>
      <w:r w:rsidRPr="00B1512C">
        <w:rPr>
          <w:rFonts w:ascii="Cambria" w:eastAsia="Cambria" w:hAnsi="Cambria" w:cs="Cambria"/>
          <w:noProof/>
          <w:lang w:val="en-ID"/>
        </w:rPr>
        <w:t xml:space="preserve"> </w:t>
      </w:r>
      <w:r w:rsidRPr="00B1512C">
        <w:rPr>
          <w:rFonts w:ascii="Cambria" w:eastAsia="Cambria" w:hAnsi="Cambria" w:cs="Cambria"/>
          <w:noProof/>
          <w:lang w:val="en-ID"/>
        </w:rPr>
        <w:fldChar w:fldCharType="end"/>
      </w:r>
    </w:p>
    <w:p w14:paraId="479B44FA" w14:textId="4DD8C452" w:rsidR="00B815F4" w:rsidRPr="00B1512C" w:rsidRDefault="00B815F4" w:rsidP="00123A3B">
      <w:pPr>
        <w:spacing w:line="240" w:lineRule="auto"/>
        <w:ind w:firstLine="709"/>
        <w:jc w:val="both"/>
        <w:rPr>
          <w:rFonts w:ascii="Cambria" w:eastAsia="Cambria" w:hAnsi="Cambria" w:cs="Cambria"/>
          <w:noProof/>
          <w:lang w:val="en-ID"/>
        </w:rPr>
      </w:pPr>
      <w:r w:rsidRPr="00B1512C">
        <w:rPr>
          <w:rFonts w:ascii="Cambria" w:eastAsia="Cambria" w:hAnsi="Cambria" w:cs="Cambria"/>
          <w:noProof/>
          <w:lang w:val="en-ID"/>
        </w:rPr>
        <w:lastRenderedPageBreak/>
        <w:t>The findings of this study highlight that an effective approach to developing students’ descriptive writing skills in German must be grounded in a comprehensive needs analysis that considers students’ target situations, learning contexts, and educational environments. The identified needs freedom of expression, adequate writing time, teacher support, and topic relevance underscore the importance of adopting pedagogical models that align with students’ motivations and learning conditions. Project-based learning emerges as a particularly suitable model, as it fosters creativity, autonomy, and meaningful engagement while addressing both objective and subjective needs identified through the analysis. Therefore, integrating a project-based framework into the German writing curriculum offers a promising direction for enhancing students’ descriptive writing competence and achieving more effective, student-centered language learning outcomes.</w:t>
      </w:r>
    </w:p>
    <w:p w14:paraId="4A3DF5D6" w14:textId="77777777" w:rsidR="00E55E27" w:rsidRPr="00E8440A" w:rsidRDefault="00E55E27" w:rsidP="00B1512C">
      <w:pPr>
        <w:spacing w:after="120" w:line="276" w:lineRule="auto"/>
        <w:jc w:val="both"/>
        <w:rPr>
          <w:rFonts w:ascii="Cambria" w:eastAsia="Cambria" w:hAnsi="Cambria" w:cs="Cambria"/>
          <w:bCs/>
          <w:noProof/>
          <w:sz w:val="22"/>
          <w:szCs w:val="22"/>
          <w:lang w:val="en-ID"/>
        </w:rPr>
      </w:pPr>
    </w:p>
    <w:p w14:paraId="460CE7C9" w14:textId="77777777" w:rsidR="00E55E27" w:rsidRPr="00B1512C" w:rsidRDefault="007F1D03" w:rsidP="00E8440A">
      <w:pPr>
        <w:spacing w:after="120" w:line="276" w:lineRule="auto"/>
        <w:rPr>
          <w:rFonts w:ascii="Cambria" w:eastAsia="Cambria" w:hAnsi="Cambria" w:cs="Cambria"/>
          <w:b/>
          <w:noProof/>
          <w:lang w:val="en-ID"/>
        </w:rPr>
      </w:pPr>
      <w:r w:rsidRPr="00B1512C">
        <w:rPr>
          <w:rFonts w:ascii="Cambria" w:eastAsia="Cambria" w:hAnsi="Cambria" w:cs="Cambria"/>
          <w:b/>
          <w:noProof/>
          <w:lang w:val="en-ID"/>
        </w:rPr>
        <w:t>Conclusion</w:t>
      </w:r>
    </w:p>
    <w:p w14:paraId="3B34D5DC" w14:textId="1172D7C5" w:rsidR="00E55E27" w:rsidRPr="00B1512C" w:rsidRDefault="003D5C01" w:rsidP="00893A11">
      <w:pPr>
        <w:spacing w:before="240" w:line="240" w:lineRule="auto"/>
        <w:ind w:firstLine="720"/>
        <w:jc w:val="both"/>
        <w:rPr>
          <w:rFonts w:ascii="Cambria" w:eastAsia="Cambria" w:hAnsi="Cambria" w:cs="Cambria"/>
          <w:noProof/>
          <w:lang w:val="en-ID"/>
        </w:rPr>
      </w:pPr>
      <w:r w:rsidRPr="00B1512C">
        <w:rPr>
          <w:rFonts w:ascii="Cambria" w:eastAsia="Cambria" w:hAnsi="Cambria" w:cs="Cambria"/>
          <w:noProof/>
          <w:lang w:val="en-ID"/>
        </w:rPr>
        <w:t>Based on the research results and discussion, the researcher drew the following conclusions: First, the needs analysis became the basis for developing a project-based learning model for descriptive writing in German. The needs analysis results showed that students urgently needed a descriptive writing learning model that was easy to use, supportive, and facilitated their writing activities. With this model, students could be more assisted in developing their writing skills effectively. Second, the teacher's desire in teaching writing was to improve students' German writing skills. Teachers wanted a teaching method that not only conveyed theory but also provided opportunities for students to apply their knowledge in real and relevant writing activities. Third, the current learning model was less suitable for students. Teachers preferred project-based learning, which enabled them to be more motivated in writing. The project-based learning model not only made learning more interesting but also provided students with hands-on experience, so they could better develop descriptive writing skills.</w:t>
      </w:r>
    </w:p>
    <w:p w14:paraId="74FD359B" w14:textId="77777777" w:rsidR="00E55E27" w:rsidRPr="00B1512C" w:rsidRDefault="007F1D03">
      <w:pPr>
        <w:spacing w:before="240" w:after="240" w:line="276" w:lineRule="auto"/>
        <w:jc w:val="both"/>
        <w:rPr>
          <w:rFonts w:ascii="Cambria" w:eastAsia="Cambria" w:hAnsi="Cambria" w:cs="Cambria"/>
          <w:b/>
          <w:noProof/>
          <w:lang w:val="en-ID"/>
        </w:rPr>
      </w:pPr>
      <w:r w:rsidRPr="00B1512C">
        <w:rPr>
          <w:rFonts w:ascii="Cambria" w:eastAsia="Cambria" w:hAnsi="Cambria" w:cs="Cambria"/>
          <w:b/>
          <w:noProof/>
          <w:lang w:val="en-ID"/>
        </w:rPr>
        <w:t>Acknowledgements</w:t>
      </w:r>
    </w:p>
    <w:p w14:paraId="30FE6F99" w14:textId="1E5C368E" w:rsidR="00E55E27" w:rsidRDefault="007F1D03" w:rsidP="00893A11">
      <w:pPr>
        <w:spacing w:line="276" w:lineRule="auto"/>
        <w:ind w:firstLine="720"/>
        <w:jc w:val="both"/>
        <w:rPr>
          <w:rFonts w:ascii="Cambria" w:eastAsia="Cambria" w:hAnsi="Cambria" w:cs="Cambria"/>
          <w:noProof/>
        </w:rPr>
      </w:pPr>
      <w:r w:rsidRPr="00B1512C">
        <w:rPr>
          <w:rFonts w:ascii="Cambria" w:eastAsia="Cambria" w:hAnsi="Cambria" w:cs="Cambria"/>
          <w:noProof/>
          <w:lang w:val="en-ID"/>
        </w:rPr>
        <w:t>We would like to acknowledge</w:t>
      </w:r>
      <w:r w:rsidR="00D66751" w:rsidRPr="00B1512C">
        <w:rPr>
          <w:rFonts w:ascii="Cambria" w:eastAsia="Cambria" w:hAnsi="Cambria" w:cs="Cambria"/>
          <w:noProof/>
          <w:lang w:val="en-ID"/>
        </w:rPr>
        <w:t xml:space="preserve"> </w:t>
      </w:r>
      <w:r w:rsidR="00D66751" w:rsidRPr="00B1512C">
        <w:rPr>
          <w:rFonts w:ascii="Cambria" w:eastAsia="Cambria" w:hAnsi="Cambria" w:cs="Cambria"/>
          <w:noProof/>
        </w:rPr>
        <w:t>to the teachers and students of SMA Jakarta for their valuable participation and cooperation throughout this study. Their openness, insights, and dedication greatly contributed to the success of this research. The researcher truly appreciates the time and effort they devoted to sharing their experiences and perspectives, which have been instrumental in enriching the findings of this study.</w:t>
      </w:r>
    </w:p>
    <w:p w14:paraId="6564CE3A" w14:textId="77777777" w:rsidR="00B1512C" w:rsidRDefault="00B1512C">
      <w:pPr>
        <w:spacing w:line="276" w:lineRule="auto"/>
        <w:jc w:val="both"/>
        <w:rPr>
          <w:rFonts w:ascii="Cambria" w:eastAsia="Cambria" w:hAnsi="Cambria" w:cs="Cambria"/>
          <w:noProof/>
        </w:rPr>
      </w:pPr>
    </w:p>
    <w:p w14:paraId="5A2EF328" w14:textId="77777777" w:rsidR="00E55E27" w:rsidRPr="00B1512C" w:rsidRDefault="007F1D03">
      <w:pPr>
        <w:spacing w:before="240" w:after="240" w:line="276" w:lineRule="auto"/>
        <w:jc w:val="both"/>
        <w:rPr>
          <w:rFonts w:ascii="Cambria" w:eastAsia="Cambria" w:hAnsi="Cambria" w:cs="Cambria"/>
          <w:b/>
          <w:noProof/>
          <w:lang w:val="en-ID"/>
        </w:rPr>
      </w:pPr>
      <w:r w:rsidRPr="00B1512C">
        <w:rPr>
          <w:rFonts w:ascii="Cambria" w:eastAsia="Cambria" w:hAnsi="Cambria" w:cs="Cambria"/>
          <w:b/>
          <w:noProof/>
          <w:lang w:val="en-ID"/>
        </w:rPr>
        <w:t>References</w:t>
      </w:r>
    </w:p>
    <w:p w14:paraId="4C0E36B0" w14:textId="64EFFB84"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eastAsia="Cambria" w:hAnsi="Cambria" w:cs="Cambria"/>
          <w:noProof/>
          <w:lang w:val="en-ID"/>
        </w:rPr>
        <w:fldChar w:fldCharType="begin"/>
      </w:r>
      <w:r w:rsidRPr="00B1512C">
        <w:rPr>
          <w:rFonts w:ascii="Cambria" w:eastAsia="Cambria" w:hAnsi="Cambria" w:cs="Cambria"/>
          <w:noProof/>
          <w:lang w:val="en-ID"/>
        </w:rPr>
        <w:instrText xml:space="preserve"> ADDIN ZOTERO_BIBL {"uncited":[],"omitted":[],"custom":[]} CSL_BIBLIOGRAPHY </w:instrText>
      </w:r>
      <w:r w:rsidRPr="00B1512C">
        <w:rPr>
          <w:rFonts w:ascii="Cambria" w:eastAsia="Cambria" w:hAnsi="Cambria" w:cs="Cambria"/>
          <w:noProof/>
          <w:lang w:val="en-ID"/>
        </w:rPr>
        <w:fldChar w:fldCharType="separate"/>
      </w:r>
      <w:r w:rsidRPr="00B1512C">
        <w:rPr>
          <w:rFonts w:ascii="Cambria" w:hAnsi="Cambria"/>
          <w:noProof/>
          <w:lang w:val="en-ID"/>
        </w:rPr>
        <w:t xml:space="preserve">Aghayani, B., &amp; Hajmohammadi, E. (2019). Project-Based Learning: Promoting Lerners Writing Skills. </w:t>
      </w:r>
      <w:r w:rsidRPr="00B1512C">
        <w:rPr>
          <w:rFonts w:ascii="Cambria" w:hAnsi="Cambria"/>
          <w:i/>
          <w:iCs/>
          <w:noProof/>
          <w:lang w:val="en-ID"/>
        </w:rPr>
        <w:t>LLT Journal: A Journal on Language and Language Teaching</w:t>
      </w:r>
      <w:r w:rsidRPr="00B1512C">
        <w:rPr>
          <w:rFonts w:ascii="Cambria" w:hAnsi="Cambria"/>
          <w:noProof/>
          <w:lang w:val="en-ID"/>
        </w:rPr>
        <w:t xml:space="preserve">, </w:t>
      </w:r>
      <w:r w:rsidRPr="00B1512C">
        <w:rPr>
          <w:rFonts w:ascii="Cambria" w:hAnsi="Cambria"/>
          <w:i/>
          <w:iCs/>
          <w:noProof/>
          <w:lang w:val="en-ID"/>
        </w:rPr>
        <w:t>22</w:t>
      </w:r>
      <w:r w:rsidRPr="00B1512C">
        <w:rPr>
          <w:rFonts w:ascii="Cambria" w:hAnsi="Cambria"/>
          <w:noProof/>
          <w:lang w:val="en-ID"/>
        </w:rPr>
        <w:t xml:space="preserve">(1), </w:t>
      </w:r>
      <w:r w:rsidR="00682533" w:rsidRPr="00B1512C">
        <w:rPr>
          <w:rFonts w:ascii="Cambria" w:hAnsi="Cambria"/>
          <w:noProof/>
          <w:lang w:val="en-ID"/>
        </w:rPr>
        <w:t>78-85</w:t>
      </w:r>
      <w:r w:rsidRPr="00B1512C">
        <w:rPr>
          <w:rFonts w:ascii="Cambria" w:hAnsi="Cambria"/>
          <w:noProof/>
          <w:lang w:val="en-ID"/>
        </w:rPr>
        <w:t>. https://doi.org/10.24071/llt.v22i1.1727</w:t>
      </w:r>
    </w:p>
    <w:p w14:paraId="5854CABD"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lastRenderedPageBreak/>
        <w:t xml:space="preserve">Akyel, A. S., &amp; Ozek, Y. (2010). A language needs analysis research at an English medium university in Turkey. </w:t>
      </w:r>
      <w:r w:rsidRPr="00B1512C">
        <w:rPr>
          <w:rFonts w:ascii="Cambria" w:hAnsi="Cambria"/>
          <w:i/>
          <w:iCs/>
          <w:noProof/>
          <w:lang w:val="en-ID"/>
        </w:rPr>
        <w:t>Procedia - Social and Behavioral Sciences</w:t>
      </w:r>
      <w:r w:rsidRPr="00B1512C">
        <w:rPr>
          <w:rFonts w:ascii="Cambria" w:hAnsi="Cambria"/>
          <w:noProof/>
          <w:lang w:val="en-ID"/>
        </w:rPr>
        <w:t xml:space="preserve">, </w:t>
      </w:r>
      <w:r w:rsidRPr="00B1512C">
        <w:rPr>
          <w:rFonts w:ascii="Cambria" w:hAnsi="Cambria"/>
          <w:i/>
          <w:iCs/>
          <w:noProof/>
          <w:lang w:val="en-ID"/>
        </w:rPr>
        <w:t>2</w:t>
      </w:r>
      <w:r w:rsidRPr="00B1512C">
        <w:rPr>
          <w:rFonts w:ascii="Cambria" w:hAnsi="Cambria"/>
          <w:noProof/>
          <w:lang w:val="en-ID"/>
        </w:rPr>
        <w:t>(2), 969–975. https://doi.org/10.1016/j.sbspro.2010.03.136</w:t>
      </w:r>
    </w:p>
    <w:p w14:paraId="47F29578"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Almulla, M. A. (2020). The Effectiveness of the Project-Based Learning (PBL) Approach as a Way to Engage Students in Learning. </w:t>
      </w:r>
      <w:r w:rsidRPr="00B1512C">
        <w:rPr>
          <w:rFonts w:ascii="Cambria" w:hAnsi="Cambria"/>
          <w:i/>
          <w:iCs/>
          <w:noProof/>
          <w:lang w:val="en-ID"/>
        </w:rPr>
        <w:t>SAGE Open</w:t>
      </w:r>
      <w:r w:rsidRPr="00B1512C">
        <w:rPr>
          <w:rFonts w:ascii="Cambria" w:hAnsi="Cambria"/>
          <w:noProof/>
          <w:lang w:val="en-ID"/>
        </w:rPr>
        <w:t xml:space="preserve">, </w:t>
      </w:r>
      <w:r w:rsidRPr="00B1512C">
        <w:rPr>
          <w:rFonts w:ascii="Cambria" w:hAnsi="Cambria"/>
          <w:i/>
          <w:iCs/>
          <w:noProof/>
          <w:lang w:val="en-ID"/>
        </w:rPr>
        <w:t>10</w:t>
      </w:r>
      <w:r w:rsidRPr="00B1512C">
        <w:rPr>
          <w:rFonts w:ascii="Cambria" w:hAnsi="Cambria"/>
          <w:noProof/>
          <w:lang w:val="en-ID"/>
        </w:rPr>
        <w:t>(3), 2158244020938702. https://doi.org/10.1177/2158244020938702</w:t>
      </w:r>
    </w:p>
    <w:p w14:paraId="405CEA25"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Alotaibi, M. G. (2020). The Effect of Project-Based Learning Model on Persuasive Writing Skills of Saudi EFL Secondary School Students. </w:t>
      </w:r>
      <w:r w:rsidRPr="00B1512C">
        <w:rPr>
          <w:rFonts w:ascii="Cambria" w:hAnsi="Cambria"/>
          <w:i/>
          <w:iCs/>
          <w:noProof/>
          <w:lang w:val="en-ID"/>
        </w:rPr>
        <w:t>English Language Teaching</w:t>
      </w:r>
      <w:r w:rsidRPr="00B1512C">
        <w:rPr>
          <w:rFonts w:ascii="Cambria" w:hAnsi="Cambria"/>
          <w:noProof/>
          <w:lang w:val="en-ID"/>
        </w:rPr>
        <w:t xml:space="preserve">, </w:t>
      </w:r>
      <w:r w:rsidRPr="00B1512C">
        <w:rPr>
          <w:rFonts w:ascii="Cambria" w:hAnsi="Cambria"/>
          <w:i/>
          <w:iCs/>
          <w:noProof/>
          <w:lang w:val="en-ID"/>
        </w:rPr>
        <w:t>13</w:t>
      </w:r>
      <w:r w:rsidRPr="00B1512C">
        <w:rPr>
          <w:rFonts w:ascii="Cambria" w:hAnsi="Cambria"/>
          <w:noProof/>
          <w:lang w:val="en-ID"/>
        </w:rPr>
        <w:t>(7), 19–26.</w:t>
      </w:r>
    </w:p>
    <w:p w14:paraId="478F6735"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Ampa, A. T., &amp; Quraisy, H. (2018). Needs Analysis of the English Writing Skill as the Base to Design the Learning Materials. </w:t>
      </w:r>
      <w:r w:rsidRPr="00B1512C">
        <w:rPr>
          <w:rFonts w:ascii="Cambria" w:hAnsi="Cambria"/>
          <w:i/>
          <w:iCs/>
          <w:noProof/>
          <w:lang w:val="en-ID"/>
        </w:rPr>
        <w:t>SHS Web of Conferences</w:t>
      </w:r>
      <w:r w:rsidRPr="00B1512C">
        <w:rPr>
          <w:rFonts w:ascii="Cambria" w:hAnsi="Cambria"/>
          <w:noProof/>
          <w:lang w:val="en-ID"/>
        </w:rPr>
        <w:t xml:space="preserve">, </w:t>
      </w:r>
      <w:r w:rsidRPr="00B1512C">
        <w:rPr>
          <w:rFonts w:ascii="Cambria" w:hAnsi="Cambria"/>
          <w:i/>
          <w:iCs/>
          <w:noProof/>
          <w:lang w:val="en-ID"/>
        </w:rPr>
        <w:t>42</w:t>
      </w:r>
      <w:r w:rsidRPr="00B1512C">
        <w:rPr>
          <w:rFonts w:ascii="Cambria" w:hAnsi="Cambria"/>
          <w:noProof/>
          <w:lang w:val="en-ID"/>
        </w:rPr>
        <w:t>, 00050. https://doi.org/10.1051/shsconf/20184200050</w:t>
      </w:r>
    </w:p>
    <w:p w14:paraId="637726F5"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Azzad, N. (2024). </w:t>
      </w:r>
      <w:r w:rsidRPr="00B1512C">
        <w:rPr>
          <w:rFonts w:ascii="Cambria" w:hAnsi="Cambria"/>
          <w:i/>
          <w:iCs/>
          <w:noProof/>
          <w:lang w:val="en-ID"/>
        </w:rPr>
        <w:t>A Project-Based Learning Curriculum for Spanish Heritage Language Learners: Implications for Written and Oral Development</w:t>
      </w:r>
      <w:r w:rsidRPr="00B1512C">
        <w:rPr>
          <w:rFonts w:ascii="Cambria" w:hAnsi="Cambria"/>
          <w:noProof/>
          <w:lang w:val="en-ID"/>
        </w:rPr>
        <w:t>. Arizona State University. https://keep.lib.asu.edu/items/191502</w:t>
      </w:r>
    </w:p>
    <w:p w14:paraId="6D1E6283"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Benavent, G. T., &amp; Sánchez-Reyes, S. (2015). Target Situation as a Key Element for ESP (Law Enforcement) Syllabus Design. </w:t>
      </w:r>
      <w:r w:rsidRPr="00B1512C">
        <w:rPr>
          <w:rFonts w:ascii="Cambria" w:hAnsi="Cambria"/>
          <w:i/>
          <w:iCs/>
          <w:noProof/>
          <w:lang w:val="en-ID"/>
        </w:rPr>
        <w:t>Procedia - Social and Behavioral Sciences</w:t>
      </w:r>
      <w:r w:rsidRPr="00B1512C">
        <w:rPr>
          <w:rFonts w:ascii="Cambria" w:hAnsi="Cambria"/>
          <w:noProof/>
          <w:lang w:val="en-ID"/>
        </w:rPr>
        <w:t xml:space="preserve">, </w:t>
      </w:r>
      <w:r w:rsidRPr="00B1512C">
        <w:rPr>
          <w:rFonts w:ascii="Cambria" w:hAnsi="Cambria"/>
          <w:i/>
          <w:iCs/>
          <w:noProof/>
          <w:lang w:val="en-ID"/>
        </w:rPr>
        <w:t>173</w:t>
      </w:r>
      <w:r w:rsidRPr="00B1512C">
        <w:rPr>
          <w:rFonts w:ascii="Cambria" w:hAnsi="Cambria"/>
          <w:noProof/>
          <w:lang w:val="en-ID"/>
        </w:rPr>
        <w:t>, 143–148. https://doi.org/10.1016/j.sbspro.2015.02.044</w:t>
      </w:r>
    </w:p>
    <w:p w14:paraId="41B62FCE"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Charles, M., &amp; Pecorari, D. (2015). </w:t>
      </w:r>
      <w:r w:rsidRPr="00B1512C">
        <w:rPr>
          <w:rFonts w:ascii="Cambria" w:hAnsi="Cambria"/>
          <w:i/>
          <w:iCs/>
          <w:noProof/>
          <w:lang w:val="en-ID"/>
        </w:rPr>
        <w:t>Introducing English for Academic Purposes</w:t>
      </w:r>
      <w:r w:rsidRPr="00B1512C">
        <w:rPr>
          <w:rFonts w:ascii="Cambria" w:hAnsi="Cambria"/>
          <w:noProof/>
          <w:lang w:val="en-ID"/>
        </w:rPr>
        <w:t>. Routledge. https://doi.org/10.4324/9781315682129</w:t>
      </w:r>
    </w:p>
    <w:p w14:paraId="0554C130"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Dayu, D. P. K. (2018). </w:t>
      </w:r>
      <w:r w:rsidRPr="00B1512C">
        <w:rPr>
          <w:rFonts w:ascii="Cambria" w:hAnsi="Cambria"/>
          <w:i/>
          <w:iCs/>
          <w:noProof/>
          <w:lang w:val="en-ID"/>
        </w:rPr>
        <w:t>Project-based Learning Model to Increase the Writing Skill Toward German Language</w:t>
      </w:r>
      <w:r w:rsidRPr="00B1512C">
        <w:rPr>
          <w:rFonts w:ascii="Cambria" w:hAnsi="Cambria"/>
          <w:noProof/>
          <w:lang w:val="en-ID"/>
        </w:rPr>
        <w:t>. 162–166. https://www.atlantis-press.com/proceedings/basa-18/25906084</w:t>
      </w:r>
    </w:p>
    <w:p w14:paraId="1F840FA1"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Dudley-Evans, T., &amp; St John, M. J. (1998). </w:t>
      </w:r>
      <w:r w:rsidRPr="00B1512C">
        <w:rPr>
          <w:rFonts w:ascii="Cambria" w:hAnsi="Cambria"/>
          <w:i/>
          <w:iCs/>
          <w:noProof/>
          <w:lang w:val="en-ID"/>
        </w:rPr>
        <w:t>Developments in ESP: A multi-disciplinary approach</w:t>
      </w:r>
      <w:r w:rsidRPr="00B1512C">
        <w:rPr>
          <w:rFonts w:ascii="Cambria" w:hAnsi="Cambria"/>
          <w:noProof/>
          <w:lang w:val="en-ID"/>
        </w:rPr>
        <w:t>. Cambridge University Press. https://cir.nii.ac.jp/crid/1130000795383454592</w:t>
      </w:r>
    </w:p>
    <w:p w14:paraId="28584804" w14:textId="154B6FC1"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Gabuardi, V. M. F. (2021). Project-Based Learning: Boosting 21st century skills. </w:t>
      </w:r>
      <w:r w:rsidRPr="00B1512C">
        <w:rPr>
          <w:rFonts w:ascii="Cambria" w:hAnsi="Cambria"/>
          <w:i/>
          <w:iCs/>
          <w:noProof/>
          <w:lang w:val="en-ID"/>
        </w:rPr>
        <w:t>Revista Estudios</w:t>
      </w:r>
      <w:r w:rsidRPr="00B1512C">
        <w:rPr>
          <w:rFonts w:ascii="Cambria" w:hAnsi="Cambria"/>
          <w:noProof/>
          <w:lang w:val="en-ID"/>
        </w:rPr>
        <w:t xml:space="preserve">, </w:t>
      </w:r>
      <w:r w:rsidRPr="00B1512C">
        <w:rPr>
          <w:rFonts w:ascii="Cambria" w:hAnsi="Cambria"/>
          <w:i/>
          <w:iCs/>
          <w:noProof/>
          <w:lang w:val="en-ID"/>
        </w:rPr>
        <w:t>43</w:t>
      </w:r>
      <w:r w:rsidRPr="00B1512C">
        <w:rPr>
          <w:rFonts w:ascii="Cambria" w:hAnsi="Cambria"/>
          <w:noProof/>
          <w:lang w:val="en-ID"/>
        </w:rPr>
        <w:t xml:space="preserve">, </w:t>
      </w:r>
      <w:r w:rsidR="00E9515D" w:rsidRPr="00B1512C">
        <w:rPr>
          <w:rFonts w:ascii="Cambria" w:hAnsi="Cambria"/>
          <w:noProof/>
          <w:lang w:val="en-ID"/>
        </w:rPr>
        <w:t>340-419</w:t>
      </w:r>
      <w:r w:rsidRPr="00B1512C">
        <w:rPr>
          <w:rFonts w:ascii="Cambria" w:hAnsi="Cambria"/>
          <w:noProof/>
          <w:lang w:val="en-ID"/>
        </w:rPr>
        <w:t>. https://doi.org/10.15517/re.v0i43.49335</w:t>
      </w:r>
    </w:p>
    <w:p w14:paraId="5DCF8197"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Haatainen, O., &amp; Aksela, M. (2021). Project-Based Learning in Integrated Science Education: Active Teachers’ Perceptions and Practices. </w:t>
      </w:r>
      <w:r w:rsidRPr="00B1512C">
        <w:rPr>
          <w:rFonts w:ascii="Cambria" w:hAnsi="Cambria"/>
          <w:i/>
          <w:iCs/>
          <w:noProof/>
          <w:lang w:val="en-ID"/>
        </w:rPr>
        <w:t>LUMAT: International Journal on Math, Science and Technology Education</w:t>
      </w:r>
      <w:r w:rsidRPr="00B1512C">
        <w:rPr>
          <w:rFonts w:ascii="Cambria" w:hAnsi="Cambria"/>
          <w:noProof/>
          <w:lang w:val="en-ID"/>
        </w:rPr>
        <w:t xml:space="preserve">, </w:t>
      </w:r>
      <w:r w:rsidRPr="00B1512C">
        <w:rPr>
          <w:rFonts w:ascii="Cambria" w:hAnsi="Cambria"/>
          <w:i/>
          <w:iCs/>
          <w:noProof/>
          <w:lang w:val="en-ID"/>
        </w:rPr>
        <w:t>9</w:t>
      </w:r>
      <w:r w:rsidRPr="00B1512C">
        <w:rPr>
          <w:rFonts w:ascii="Cambria" w:hAnsi="Cambria"/>
          <w:noProof/>
          <w:lang w:val="en-ID"/>
        </w:rPr>
        <w:t>(1), 149–173.</w:t>
      </w:r>
    </w:p>
    <w:p w14:paraId="7CAB6A46" w14:textId="7C652385"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Hasanah, N. H. N. (2022). The Effectiveness of Project-Based Learning on Writing Skill: An Experimental Research at Junior High School. </w:t>
      </w:r>
      <w:r w:rsidRPr="00B1512C">
        <w:rPr>
          <w:rFonts w:ascii="Cambria" w:hAnsi="Cambria"/>
          <w:i/>
          <w:iCs/>
          <w:noProof/>
          <w:lang w:val="en-ID"/>
        </w:rPr>
        <w:t>JEET, Journal of English Education and Technology</w:t>
      </w:r>
      <w:r w:rsidRPr="00B1512C">
        <w:rPr>
          <w:rFonts w:ascii="Cambria" w:hAnsi="Cambria"/>
          <w:noProof/>
          <w:lang w:val="en-ID"/>
        </w:rPr>
        <w:t xml:space="preserve">, </w:t>
      </w:r>
      <w:r w:rsidRPr="00B1512C">
        <w:rPr>
          <w:rFonts w:ascii="Cambria" w:hAnsi="Cambria"/>
          <w:i/>
          <w:iCs/>
          <w:noProof/>
          <w:lang w:val="en-ID"/>
        </w:rPr>
        <w:t>3</w:t>
      </w:r>
      <w:r w:rsidRPr="00B1512C">
        <w:rPr>
          <w:rFonts w:ascii="Cambria" w:hAnsi="Cambria"/>
          <w:noProof/>
          <w:lang w:val="en-ID"/>
        </w:rPr>
        <w:t xml:space="preserve">(02), </w:t>
      </w:r>
      <w:r w:rsidR="00E9515D" w:rsidRPr="00B1512C">
        <w:rPr>
          <w:rFonts w:ascii="Cambria" w:hAnsi="Cambria"/>
          <w:noProof/>
          <w:lang w:val="en-ID"/>
        </w:rPr>
        <w:t>140-152</w:t>
      </w:r>
      <w:r w:rsidRPr="00B1512C">
        <w:rPr>
          <w:rFonts w:ascii="Cambria" w:hAnsi="Cambria"/>
          <w:noProof/>
          <w:lang w:val="en-ID"/>
        </w:rPr>
        <w:t>.</w:t>
      </w:r>
    </w:p>
    <w:p w14:paraId="5718F943" w14:textId="43F29488"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Hasrar, H., Dalle, A., &amp; Usman, M. (2018). Hubungan Penguasaan Kosakata dengan Keterampilan Menulis KArangan Deskriptif Bahasa Jerman Siswa. </w:t>
      </w:r>
      <w:r w:rsidRPr="00B1512C">
        <w:rPr>
          <w:rFonts w:ascii="Cambria" w:hAnsi="Cambria"/>
          <w:i/>
          <w:iCs/>
          <w:noProof/>
          <w:lang w:val="en-ID"/>
        </w:rPr>
        <w:t>Eralingua: Jurnal Pendidikan Bahasa Asing Dan Sastra</w:t>
      </w:r>
      <w:r w:rsidRPr="00B1512C">
        <w:rPr>
          <w:rFonts w:ascii="Cambria" w:hAnsi="Cambria"/>
          <w:noProof/>
          <w:lang w:val="en-ID"/>
        </w:rPr>
        <w:t xml:space="preserve">, </w:t>
      </w:r>
      <w:r w:rsidRPr="00B1512C">
        <w:rPr>
          <w:rFonts w:ascii="Cambria" w:hAnsi="Cambria"/>
          <w:i/>
          <w:iCs/>
          <w:noProof/>
          <w:lang w:val="en-ID"/>
        </w:rPr>
        <w:t>2</w:t>
      </w:r>
      <w:r w:rsidRPr="00B1512C">
        <w:rPr>
          <w:rFonts w:ascii="Cambria" w:hAnsi="Cambria"/>
          <w:noProof/>
          <w:lang w:val="en-ID"/>
        </w:rPr>
        <w:t xml:space="preserve">(2), </w:t>
      </w:r>
      <w:r w:rsidR="00E9515D" w:rsidRPr="00B1512C">
        <w:rPr>
          <w:rFonts w:ascii="Cambria" w:hAnsi="Cambria"/>
          <w:noProof/>
          <w:lang w:val="en-ID"/>
        </w:rPr>
        <w:t>32-40</w:t>
      </w:r>
      <w:r w:rsidRPr="00B1512C">
        <w:rPr>
          <w:rFonts w:ascii="Cambria" w:hAnsi="Cambria"/>
          <w:noProof/>
          <w:lang w:val="en-ID"/>
        </w:rPr>
        <w:t>.</w:t>
      </w:r>
    </w:p>
    <w:p w14:paraId="741F66AA" w14:textId="0DF0E1BE"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Husna, L. (2017). An Analysis Of Students’ Writing Skill In Descriptive Text At Grade X1 Ipa 1 Of Man 2 Padang. </w:t>
      </w:r>
      <w:r w:rsidRPr="00B1512C">
        <w:rPr>
          <w:rFonts w:ascii="Cambria" w:hAnsi="Cambria"/>
          <w:i/>
          <w:iCs/>
          <w:noProof/>
          <w:lang w:val="en-ID"/>
        </w:rPr>
        <w:t>Jurnal Ilmiah Pendidikan Scholastic</w:t>
      </w:r>
      <w:r w:rsidRPr="00B1512C">
        <w:rPr>
          <w:rFonts w:ascii="Cambria" w:hAnsi="Cambria"/>
          <w:noProof/>
          <w:lang w:val="en-ID"/>
        </w:rPr>
        <w:t xml:space="preserve">, </w:t>
      </w:r>
      <w:r w:rsidRPr="00B1512C">
        <w:rPr>
          <w:rFonts w:ascii="Cambria" w:hAnsi="Cambria"/>
          <w:i/>
          <w:iCs/>
          <w:noProof/>
          <w:lang w:val="en-ID"/>
        </w:rPr>
        <w:t>1</w:t>
      </w:r>
      <w:r w:rsidRPr="00B1512C">
        <w:rPr>
          <w:rFonts w:ascii="Cambria" w:hAnsi="Cambria"/>
          <w:noProof/>
          <w:lang w:val="en-ID"/>
        </w:rPr>
        <w:t xml:space="preserve">(1), </w:t>
      </w:r>
      <w:r w:rsidR="00E9515D" w:rsidRPr="00B1512C">
        <w:rPr>
          <w:rFonts w:ascii="Cambria" w:hAnsi="Cambria"/>
          <w:noProof/>
          <w:lang w:val="en-ID"/>
        </w:rPr>
        <w:t>16-28</w:t>
      </w:r>
      <w:r w:rsidRPr="00B1512C">
        <w:rPr>
          <w:rFonts w:ascii="Cambria" w:hAnsi="Cambria"/>
          <w:noProof/>
          <w:lang w:val="en-ID"/>
        </w:rPr>
        <w:t>. https://doi.org/10.36057/jips.v1i1.281</w:t>
      </w:r>
    </w:p>
    <w:p w14:paraId="73B2741A"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Hutchinson, T., &amp; Waters, A. (1987). </w:t>
      </w:r>
      <w:r w:rsidRPr="00B1512C">
        <w:rPr>
          <w:rFonts w:ascii="Cambria" w:hAnsi="Cambria"/>
          <w:i/>
          <w:iCs/>
          <w:noProof/>
          <w:lang w:val="en-ID"/>
        </w:rPr>
        <w:t>English for Specific Purposes</w:t>
      </w:r>
      <w:r w:rsidRPr="00B1512C">
        <w:rPr>
          <w:rFonts w:ascii="Cambria" w:hAnsi="Cambria"/>
          <w:noProof/>
          <w:lang w:val="en-ID"/>
        </w:rPr>
        <w:t>. Cambridge University Press.</w:t>
      </w:r>
    </w:p>
    <w:p w14:paraId="201CFC76"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lastRenderedPageBreak/>
        <w:t xml:space="preserve">Hyland, K. (2014). English for Academic Purposes. In </w:t>
      </w:r>
      <w:r w:rsidRPr="00B1512C">
        <w:rPr>
          <w:rFonts w:ascii="Cambria" w:hAnsi="Cambria"/>
          <w:i/>
          <w:iCs/>
          <w:noProof/>
          <w:lang w:val="en-ID"/>
        </w:rPr>
        <w:t>The Routledge Companion to English Studies</w:t>
      </w:r>
      <w:r w:rsidRPr="00B1512C">
        <w:rPr>
          <w:rFonts w:ascii="Cambria" w:hAnsi="Cambria"/>
          <w:noProof/>
          <w:lang w:val="en-ID"/>
        </w:rPr>
        <w:t>. Routledge.</w:t>
      </w:r>
    </w:p>
    <w:p w14:paraId="130E0DD1" w14:textId="7F5A5D6C"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Ismuwardani, Z., Nuryatin, A., &amp; Doyin, M. (2019). Implementation of Project Based Learning Model to Increased Creativity and Self-Reliance of Students on Poetry Writing Skills. </w:t>
      </w:r>
      <w:r w:rsidRPr="00B1512C">
        <w:rPr>
          <w:rFonts w:ascii="Cambria" w:hAnsi="Cambria"/>
          <w:i/>
          <w:iCs/>
          <w:noProof/>
          <w:lang w:val="en-ID"/>
        </w:rPr>
        <w:t>Journal of Primary Education</w:t>
      </w:r>
      <w:r w:rsidRPr="00B1512C">
        <w:rPr>
          <w:rFonts w:ascii="Cambria" w:hAnsi="Cambria"/>
          <w:noProof/>
          <w:lang w:val="en-ID"/>
        </w:rPr>
        <w:t xml:space="preserve">, </w:t>
      </w:r>
      <w:r w:rsidRPr="00B1512C">
        <w:rPr>
          <w:rFonts w:ascii="Cambria" w:hAnsi="Cambria"/>
          <w:i/>
          <w:iCs/>
          <w:noProof/>
          <w:lang w:val="en-ID"/>
        </w:rPr>
        <w:t>8</w:t>
      </w:r>
      <w:r w:rsidRPr="00B1512C">
        <w:rPr>
          <w:rFonts w:ascii="Cambria" w:hAnsi="Cambria"/>
          <w:noProof/>
          <w:lang w:val="en-ID"/>
        </w:rPr>
        <w:t xml:space="preserve">(1), </w:t>
      </w:r>
      <w:r w:rsidR="00E9515D" w:rsidRPr="00B1512C">
        <w:rPr>
          <w:rFonts w:ascii="Cambria" w:hAnsi="Cambria"/>
          <w:noProof/>
          <w:lang w:val="en-ID"/>
        </w:rPr>
        <w:t>51-58</w:t>
      </w:r>
      <w:r w:rsidRPr="00B1512C">
        <w:rPr>
          <w:rFonts w:ascii="Cambria" w:hAnsi="Cambria"/>
          <w:noProof/>
          <w:lang w:val="en-ID"/>
        </w:rPr>
        <w:t>. https://doi.org/10.15294/jpe.v8i1.25229</w:t>
      </w:r>
    </w:p>
    <w:p w14:paraId="1D34C154"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Knapp, P., &amp; Watkins, M. (2005). </w:t>
      </w:r>
      <w:r w:rsidRPr="00B1512C">
        <w:rPr>
          <w:rFonts w:ascii="Cambria" w:hAnsi="Cambria"/>
          <w:i/>
          <w:iCs/>
          <w:noProof/>
          <w:lang w:val="en-ID"/>
        </w:rPr>
        <w:t>Genre, Text, Grammar: Technologies for Teaching and Assessing Writing</w:t>
      </w:r>
      <w:r w:rsidRPr="00B1512C">
        <w:rPr>
          <w:rFonts w:ascii="Cambria" w:hAnsi="Cambria"/>
          <w:noProof/>
          <w:lang w:val="en-ID"/>
        </w:rPr>
        <w:t>. UNSW Press.</w:t>
      </w:r>
    </w:p>
    <w:p w14:paraId="0BE9620D" w14:textId="796D65C6"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Kunah, K., &amp; Supriyani, S. (2024). The Effectiveness of Vocabulary Mastery and Grammar Management on English Description Text Writing Skills. </w:t>
      </w:r>
      <w:r w:rsidRPr="00B1512C">
        <w:rPr>
          <w:rFonts w:ascii="Cambria" w:hAnsi="Cambria"/>
          <w:i/>
          <w:iCs/>
          <w:noProof/>
          <w:lang w:val="en-ID"/>
        </w:rPr>
        <w:t>JELL (Journal of English Language and Literature) STIBA-IEC Jakarta</w:t>
      </w:r>
      <w:r w:rsidRPr="00B1512C">
        <w:rPr>
          <w:rFonts w:ascii="Cambria" w:hAnsi="Cambria"/>
          <w:noProof/>
          <w:lang w:val="en-ID"/>
        </w:rPr>
        <w:t xml:space="preserve">, </w:t>
      </w:r>
      <w:r w:rsidRPr="00B1512C">
        <w:rPr>
          <w:rFonts w:ascii="Cambria" w:hAnsi="Cambria"/>
          <w:i/>
          <w:iCs/>
          <w:noProof/>
          <w:lang w:val="en-ID"/>
        </w:rPr>
        <w:t>9</w:t>
      </w:r>
      <w:r w:rsidRPr="00B1512C">
        <w:rPr>
          <w:rFonts w:ascii="Cambria" w:hAnsi="Cambria"/>
          <w:noProof/>
          <w:lang w:val="en-ID"/>
        </w:rPr>
        <w:t xml:space="preserve">(01), </w:t>
      </w:r>
      <w:r w:rsidR="00865085" w:rsidRPr="00B1512C">
        <w:rPr>
          <w:rFonts w:ascii="Cambria" w:hAnsi="Cambria"/>
          <w:noProof/>
          <w:lang w:val="en-ID"/>
        </w:rPr>
        <w:t>167-174</w:t>
      </w:r>
      <w:r w:rsidRPr="00B1512C">
        <w:rPr>
          <w:rFonts w:ascii="Cambria" w:hAnsi="Cambria"/>
          <w:noProof/>
          <w:lang w:val="en-ID"/>
        </w:rPr>
        <w:t>. https://doi.org/10.37110/jell.v9i01.215</w:t>
      </w:r>
    </w:p>
    <w:p w14:paraId="1363387C"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Lepetit, D., &amp; Cichocki, W. (2002). Teaching Languages to Future Health Professionals: A Needs Assessment Study. </w:t>
      </w:r>
      <w:r w:rsidRPr="00B1512C">
        <w:rPr>
          <w:rFonts w:ascii="Cambria" w:hAnsi="Cambria"/>
          <w:i/>
          <w:iCs/>
          <w:noProof/>
          <w:lang w:val="en-ID"/>
        </w:rPr>
        <w:t>The Modern Language Journal</w:t>
      </w:r>
      <w:r w:rsidRPr="00B1512C">
        <w:rPr>
          <w:rFonts w:ascii="Cambria" w:hAnsi="Cambria"/>
          <w:noProof/>
          <w:lang w:val="en-ID"/>
        </w:rPr>
        <w:t xml:space="preserve">, </w:t>
      </w:r>
      <w:r w:rsidRPr="00B1512C">
        <w:rPr>
          <w:rFonts w:ascii="Cambria" w:hAnsi="Cambria"/>
          <w:i/>
          <w:iCs/>
          <w:noProof/>
          <w:lang w:val="en-ID"/>
        </w:rPr>
        <w:t>86</w:t>
      </w:r>
      <w:r w:rsidRPr="00B1512C">
        <w:rPr>
          <w:rFonts w:ascii="Cambria" w:hAnsi="Cambria"/>
          <w:noProof/>
          <w:lang w:val="en-ID"/>
        </w:rPr>
        <w:t>(3), 384–396. https://doi.org/10.1111/1540-4781.00156</w:t>
      </w:r>
    </w:p>
    <w:p w14:paraId="607AA385" w14:textId="38A5E7AA"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Lestari, N. D. (2018). Pembelajaran Autentik dalam Menulis Teks Deskripsi. </w:t>
      </w:r>
      <w:r w:rsidRPr="00B1512C">
        <w:rPr>
          <w:rFonts w:ascii="Cambria" w:hAnsi="Cambria"/>
          <w:i/>
          <w:iCs/>
          <w:noProof/>
          <w:lang w:val="en-ID"/>
        </w:rPr>
        <w:t>Efektor</w:t>
      </w:r>
      <w:r w:rsidRPr="00B1512C">
        <w:rPr>
          <w:rFonts w:ascii="Cambria" w:hAnsi="Cambria"/>
          <w:noProof/>
          <w:lang w:val="en-ID"/>
        </w:rPr>
        <w:t xml:space="preserve">, </w:t>
      </w:r>
      <w:r w:rsidRPr="00B1512C">
        <w:rPr>
          <w:rFonts w:ascii="Cambria" w:hAnsi="Cambria"/>
          <w:i/>
          <w:iCs/>
          <w:noProof/>
          <w:lang w:val="en-ID"/>
        </w:rPr>
        <w:t>5</w:t>
      </w:r>
      <w:r w:rsidRPr="00B1512C">
        <w:rPr>
          <w:rFonts w:ascii="Cambria" w:hAnsi="Cambria"/>
          <w:noProof/>
          <w:lang w:val="en-ID"/>
        </w:rPr>
        <w:t xml:space="preserve">(2), </w:t>
      </w:r>
      <w:r w:rsidR="00865085" w:rsidRPr="00B1512C">
        <w:rPr>
          <w:rFonts w:ascii="Cambria" w:hAnsi="Cambria"/>
          <w:noProof/>
          <w:lang w:val="en-ID"/>
        </w:rPr>
        <w:t>74-85</w:t>
      </w:r>
      <w:r w:rsidRPr="00B1512C">
        <w:rPr>
          <w:rFonts w:ascii="Cambria" w:hAnsi="Cambria"/>
          <w:noProof/>
          <w:lang w:val="en-ID"/>
        </w:rPr>
        <w:t>. https://doi.org/10.29407/e.v5i2.12079</w:t>
      </w:r>
    </w:p>
    <w:p w14:paraId="5BE0012D"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Long, M. H. (2005). </w:t>
      </w:r>
      <w:r w:rsidRPr="00B1512C">
        <w:rPr>
          <w:rFonts w:ascii="Cambria" w:hAnsi="Cambria"/>
          <w:i/>
          <w:iCs/>
          <w:noProof/>
          <w:lang w:val="en-ID"/>
        </w:rPr>
        <w:t>Second Language Needs Analysis</w:t>
      </w:r>
      <w:r w:rsidRPr="00B1512C">
        <w:rPr>
          <w:rFonts w:ascii="Cambria" w:hAnsi="Cambria"/>
          <w:noProof/>
          <w:lang w:val="en-ID"/>
        </w:rPr>
        <w:t>. Cambridge University Press.</w:t>
      </w:r>
    </w:p>
    <w:p w14:paraId="3B9A0FB6"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Luo, N., &amp; Hyland, K. (2016). Chinese academics writing for publication: English teachers as text mediators. </w:t>
      </w:r>
      <w:r w:rsidRPr="00B1512C">
        <w:rPr>
          <w:rFonts w:ascii="Cambria" w:hAnsi="Cambria"/>
          <w:i/>
          <w:iCs/>
          <w:noProof/>
          <w:lang w:val="en-ID"/>
        </w:rPr>
        <w:t>Journal of Second Language Writing</w:t>
      </w:r>
      <w:r w:rsidRPr="00B1512C">
        <w:rPr>
          <w:rFonts w:ascii="Cambria" w:hAnsi="Cambria"/>
          <w:noProof/>
          <w:lang w:val="en-ID"/>
        </w:rPr>
        <w:t xml:space="preserve">, </w:t>
      </w:r>
      <w:r w:rsidRPr="00B1512C">
        <w:rPr>
          <w:rFonts w:ascii="Cambria" w:hAnsi="Cambria"/>
          <w:i/>
          <w:iCs/>
          <w:noProof/>
          <w:lang w:val="en-ID"/>
        </w:rPr>
        <w:t>33</w:t>
      </w:r>
      <w:r w:rsidRPr="00B1512C">
        <w:rPr>
          <w:rFonts w:ascii="Cambria" w:hAnsi="Cambria"/>
          <w:noProof/>
          <w:lang w:val="en-ID"/>
        </w:rPr>
        <w:t>, 43–55. https://doi.org/10.1016/j.jslw.2016.06.005</w:t>
      </w:r>
    </w:p>
    <w:p w14:paraId="20599655"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Macalister, J., &amp; Nation, I. S. P. (2019). </w:t>
      </w:r>
      <w:r w:rsidRPr="00B1512C">
        <w:rPr>
          <w:rFonts w:ascii="Cambria" w:hAnsi="Cambria"/>
          <w:i/>
          <w:iCs/>
          <w:noProof/>
          <w:lang w:val="en-ID"/>
        </w:rPr>
        <w:t>Language Curriculum Design</w:t>
      </w:r>
      <w:r w:rsidRPr="00B1512C">
        <w:rPr>
          <w:rFonts w:ascii="Cambria" w:hAnsi="Cambria"/>
          <w:noProof/>
          <w:lang w:val="en-ID"/>
        </w:rPr>
        <w:t xml:space="preserve"> (2nd ed.). Routledge. https://doi.org/10.4324/9780429203763</w:t>
      </w:r>
    </w:p>
    <w:p w14:paraId="27E8ECDC"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Markula, A., &amp; Aksela, M. (2022). The key characteristics of project-based learning: How teachers implement projects in K-12 science education. </w:t>
      </w:r>
      <w:r w:rsidRPr="00B1512C">
        <w:rPr>
          <w:rFonts w:ascii="Cambria" w:hAnsi="Cambria"/>
          <w:i/>
          <w:iCs/>
          <w:noProof/>
          <w:lang w:val="en-ID"/>
        </w:rPr>
        <w:t>Disciplinary and Interdisciplinary Science Education Research</w:t>
      </w:r>
      <w:r w:rsidRPr="00B1512C">
        <w:rPr>
          <w:rFonts w:ascii="Cambria" w:hAnsi="Cambria"/>
          <w:noProof/>
          <w:lang w:val="en-ID"/>
        </w:rPr>
        <w:t xml:space="preserve">, </w:t>
      </w:r>
      <w:r w:rsidRPr="00B1512C">
        <w:rPr>
          <w:rFonts w:ascii="Cambria" w:hAnsi="Cambria"/>
          <w:i/>
          <w:iCs/>
          <w:noProof/>
          <w:lang w:val="en-ID"/>
        </w:rPr>
        <w:t>4</w:t>
      </w:r>
      <w:r w:rsidRPr="00B1512C">
        <w:rPr>
          <w:rFonts w:ascii="Cambria" w:hAnsi="Cambria"/>
          <w:noProof/>
          <w:lang w:val="en-ID"/>
        </w:rPr>
        <w:t>(1), 2. https://doi.org/10.1186/s43031-021-00042-x</w:t>
      </w:r>
    </w:p>
    <w:p w14:paraId="2DD36D52"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Ma’rufah, D. W., Muflihah, M., &amp; Awaliyah, U. (2021). Need Analysis on Writing Skill: What Do The Students Really Need for Writing Course? </w:t>
      </w:r>
      <w:r w:rsidRPr="00B1512C">
        <w:rPr>
          <w:rFonts w:ascii="Cambria" w:hAnsi="Cambria"/>
          <w:i/>
          <w:iCs/>
          <w:noProof/>
          <w:lang w:val="en-ID"/>
        </w:rPr>
        <w:t>Tarling : Journal of Language Education</w:t>
      </w:r>
      <w:r w:rsidRPr="00B1512C">
        <w:rPr>
          <w:rFonts w:ascii="Cambria" w:hAnsi="Cambria"/>
          <w:noProof/>
          <w:lang w:val="en-ID"/>
        </w:rPr>
        <w:t xml:space="preserve">, </w:t>
      </w:r>
      <w:r w:rsidRPr="00B1512C">
        <w:rPr>
          <w:rFonts w:ascii="Cambria" w:hAnsi="Cambria"/>
          <w:i/>
          <w:iCs/>
          <w:noProof/>
          <w:lang w:val="en-ID"/>
        </w:rPr>
        <w:t>5</w:t>
      </w:r>
      <w:r w:rsidRPr="00B1512C">
        <w:rPr>
          <w:rFonts w:ascii="Cambria" w:hAnsi="Cambria"/>
          <w:noProof/>
          <w:lang w:val="en-ID"/>
        </w:rPr>
        <w:t>(1), 51–70. https://doi.org/10.24090/tarling.v5i1.4984</w:t>
      </w:r>
    </w:p>
    <w:p w14:paraId="23159B83"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Morais, P., Ferreira, M. J., &amp; Veloso, B. (2021). Improving Student Engagement With Project-Based Learning: A Case Study in Software Engineering. </w:t>
      </w:r>
      <w:r w:rsidRPr="00B1512C">
        <w:rPr>
          <w:rFonts w:ascii="Cambria" w:hAnsi="Cambria"/>
          <w:i/>
          <w:iCs/>
          <w:noProof/>
          <w:lang w:val="en-ID"/>
        </w:rPr>
        <w:t>IEEE Revista Iberoamericana de Tecnologias Del Aprendizaje</w:t>
      </w:r>
      <w:r w:rsidRPr="00B1512C">
        <w:rPr>
          <w:rFonts w:ascii="Cambria" w:hAnsi="Cambria"/>
          <w:noProof/>
          <w:lang w:val="en-ID"/>
        </w:rPr>
        <w:t xml:space="preserve">, </w:t>
      </w:r>
      <w:r w:rsidRPr="00B1512C">
        <w:rPr>
          <w:rFonts w:ascii="Cambria" w:hAnsi="Cambria"/>
          <w:i/>
          <w:iCs/>
          <w:noProof/>
          <w:lang w:val="en-ID"/>
        </w:rPr>
        <w:t>16</w:t>
      </w:r>
      <w:r w:rsidRPr="00B1512C">
        <w:rPr>
          <w:rFonts w:ascii="Cambria" w:hAnsi="Cambria"/>
          <w:noProof/>
          <w:lang w:val="en-ID"/>
        </w:rPr>
        <w:t>(1), 21–28. IEEE Revista Iberoamericana de Tecnologias del Aprendizaje. https://doi.org/10.1109/RITA.2021.3052677</w:t>
      </w:r>
    </w:p>
    <w:p w14:paraId="0EFBB753" w14:textId="50159893"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Murad, D. B. S., Azizah, L., &amp; Mannahali, M. (2021). Analisis Kesalahan Sintaksis Pada Karangan Deskripsi Bahasa Jerman. </w:t>
      </w:r>
      <w:r w:rsidRPr="00B1512C">
        <w:rPr>
          <w:rFonts w:ascii="Cambria" w:hAnsi="Cambria"/>
          <w:i/>
          <w:iCs/>
          <w:noProof/>
          <w:lang w:val="en-ID"/>
        </w:rPr>
        <w:t>INTERFERENCE Journal of Language, Literature,and Linguistics</w:t>
      </w:r>
      <w:r w:rsidRPr="00B1512C">
        <w:rPr>
          <w:rFonts w:ascii="Cambria" w:hAnsi="Cambria"/>
          <w:noProof/>
          <w:lang w:val="en-ID"/>
        </w:rPr>
        <w:t xml:space="preserve">, </w:t>
      </w:r>
      <w:r w:rsidRPr="00B1512C">
        <w:rPr>
          <w:rFonts w:ascii="Cambria" w:hAnsi="Cambria"/>
          <w:i/>
          <w:iCs/>
          <w:noProof/>
          <w:lang w:val="en-ID"/>
        </w:rPr>
        <w:t>2</w:t>
      </w:r>
      <w:r w:rsidRPr="00B1512C">
        <w:rPr>
          <w:rFonts w:ascii="Cambria" w:hAnsi="Cambria"/>
          <w:noProof/>
          <w:lang w:val="en-ID"/>
        </w:rPr>
        <w:t xml:space="preserve">(2), </w:t>
      </w:r>
      <w:r w:rsidR="008D7D0F" w:rsidRPr="00B1512C">
        <w:rPr>
          <w:rFonts w:ascii="Cambria" w:hAnsi="Cambria"/>
          <w:noProof/>
          <w:lang w:val="en-ID"/>
        </w:rPr>
        <w:t>106-116</w:t>
      </w:r>
      <w:r w:rsidRPr="00B1512C">
        <w:rPr>
          <w:rFonts w:ascii="Cambria" w:hAnsi="Cambria"/>
          <w:noProof/>
          <w:lang w:val="en-ID"/>
        </w:rPr>
        <w:t>.</w:t>
      </w:r>
    </w:p>
    <w:p w14:paraId="69B4B09C"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Nazirah, K., &amp; Pardamean, A. S. (2022). </w:t>
      </w:r>
      <w:r w:rsidRPr="00B1512C">
        <w:rPr>
          <w:rFonts w:ascii="Cambria" w:hAnsi="Cambria"/>
          <w:i/>
          <w:iCs/>
          <w:noProof/>
          <w:lang w:val="en-ID"/>
        </w:rPr>
        <w:t>Development of Project Based Learning (Pbl) Model to Improve Simple Writing Skills for Students of German Language Education Study Program FBS UNIMED</w:t>
      </w:r>
      <w:r w:rsidRPr="00B1512C">
        <w:rPr>
          <w:rFonts w:ascii="Cambria" w:hAnsi="Cambria"/>
          <w:noProof/>
          <w:lang w:val="en-ID"/>
        </w:rPr>
        <w:t>. 242–248. http://digilib.unimed.ac.id/50022/</w:t>
      </w:r>
    </w:p>
    <w:p w14:paraId="53E8391F" w14:textId="0A9AAF7B"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lastRenderedPageBreak/>
        <w:t xml:space="preserve">Ngadiso, N., Sarosa, T., Asrori, M., Drajati, N. A., &amp; Handayani, A. (2021). Project-based Learning (PBL) in EFL learning: Lesson from Indonesia. </w:t>
      </w:r>
      <w:r w:rsidRPr="00B1512C">
        <w:rPr>
          <w:rFonts w:ascii="Cambria" w:hAnsi="Cambria"/>
          <w:i/>
          <w:iCs/>
          <w:noProof/>
          <w:lang w:val="en-ID"/>
        </w:rPr>
        <w:t>AL-ISHLAH: Jurnal Pendidikan</w:t>
      </w:r>
      <w:r w:rsidRPr="00B1512C">
        <w:rPr>
          <w:rFonts w:ascii="Cambria" w:hAnsi="Cambria"/>
          <w:noProof/>
          <w:lang w:val="en-ID"/>
        </w:rPr>
        <w:t xml:space="preserve">, </w:t>
      </w:r>
      <w:r w:rsidRPr="00B1512C">
        <w:rPr>
          <w:rFonts w:ascii="Cambria" w:hAnsi="Cambria"/>
          <w:i/>
          <w:iCs/>
          <w:noProof/>
          <w:lang w:val="en-ID"/>
        </w:rPr>
        <w:t>13</w:t>
      </w:r>
      <w:r w:rsidRPr="00B1512C">
        <w:rPr>
          <w:rFonts w:ascii="Cambria" w:hAnsi="Cambria"/>
          <w:noProof/>
          <w:lang w:val="en-ID"/>
        </w:rPr>
        <w:t xml:space="preserve">(2), </w:t>
      </w:r>
      <w:r w:rsidR="009D2FFF" w:rsidRPr="00B1512C">
        <w:rPr>
          <w:rFonts w:ascii="Cambria" w:hAnsi="Cambria"/>
          <w:noProof/>
          <w:lang w:val="en-ID"/>
        </w:rPr>
        <w:t>1114-1122</w:t>
      </w:r>
      <w:r w:rsidRPr="00B1512C">
        <w:rPr>
          <w:rFonts w:ascii="Cambria" w:hAnsi="Cambria"/>
          <w:noProof/>
          <w:lang w:val="en-ID"/>
        </w:rPr>
        <w:t>. https://doi.org/10.35445/alishlah.v13i2.558</w:t>
      </w:r>
    </w:p>
    <w:p w14:paraId="0EE43C0C"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Nystrand, M. (2023). </w:t>
      </w:r>
      <w:r w:rsidRPr="00B1512C">
        <w:rPr>
          <w:rFonts w:ascii="Cambria" w:hAnsi="Cambria"/>
          <w:i/>
          <w:iCs/>
          <w:noProof/>
          <w:lang w:val="en-ID"/>
        </w:rPr>
        <w:t>What Writers Know: The Language, Process, and Structure of Written Discourse</w:t>
      </w:r>
      <w:r w:rsidRPr="00B1512C">
        <w:rPr>
          <w:rFonts w:ascii="Cambria" w:hAnsi="Cambria"/>
          <w:noProof/>
          <w:lang w:val="en-ID"/>
        </w:rPr>
        <w:t>. BRILL.</w:t>
      </w:r>
    </w:p>
    <w:p w14:paraId="64E04D68"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Palimbong, Y. W. (2021). </w:t>
      </w:r>
      <w:r w:rsidRPr="00B1512C">
        <w:rPr>
          <w:rFonts w:ascii="Cambria" w:hAnsi="Cambria"/>
          <w:i/>
          <w:iCs/>
          <w:noProof/>
          <w:lang w:val="en-ID"/>
        </w:rPr>
        <w:t>Penerapan Media Video Animasi dalam Keterampilan Menulis Karangan Deskripsi Bahasa Jerman Siswa Kelas XII SMAN 11 Makassar</w:t>
      </w:r>
      <w:r w:rsidRPr="00B1512C">
        <w:rPr>
          <w:rFonts w:ascii="Cambria" w:hAnsi="Cambria"/>
          <w:noProof/>
          <w:lang w:val="en-ID"/>
        </w:rPr>
        <w:t xml:space="preserve"> [Masters, Universitas Negeri Makassar]. http://eprints.unm.ac.id/19283/</w:t>
      </w:r>
    </w:p>
    <w:p w14:paraId="0C067FB4"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Pan, G., Seow, P.-S., Shankararaman, V., &amp; Koh, K. (2020). An exploration into key roles in making project-based learning happen: Insights from a case study of a university. </w:t>
      </w:r>
      <w:r w:rsidRPr="00B1512C">
        <w:rPr>
          <w:rFonts w:ascii="Cambria" w:hAnsi="Cambria"/>
          <w:i/>
          <w:iCs/>
          <w:noProof/>
          <w:lang w:val="en-ID"/>
        </w:rPr>
        <w:t>Journal of International Education in Business</w:t>
      </w:r>
      <w:r w:rsidRPr="00B1512C">
        <w:rPr>
          <w:rFonts w:ascii="Cambria" w:hAnsi="Cambria"/>
          <w:noProof/>
          <w:lang w:val="en-ID"/>
        </w:rPr>
        <w:t xml:space="preserve">, </w:t>
      </w:r>
      <w:r w:rsidRPr="00B1512C">
        <w:rPr>
          <w:rFonts w:ascii="Cambria" w:hAnsi="Cambria"/>
          <w:i/>
          <w:iCs/>
          <w:noProof/>
          <w:lang w:val="en-ID"/>
        </w:rPr>
        <w:t>14</w:t>
      </w:r>
      <w:r w:rsidRPr="00B1512C">
        <w:rPr>
          <w:rFonts w:ascii="Cambria" w:hAnsi="Cambria"/>
          <w:noProof/>
          <w:lang w:val="en-ID"/>
        </w:rPr>
        <w:t>(1), 109–129. https://doi.org/10.1108/JIEB-02-2020-0018</w:t>
      </w:r>
    </w:p>
    <w:p w14:paraId="705DC599"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Praba̕, L. T., Artini, L. P., &amp; Ramendra, D. P. (2018). Project-based learning and writing skill in EFL: Are they related? </w:t>
      </w:r>
      <w:r w:rsidRPr="00B1512C">
        <w:rPr>
          <w:rFonts w:ascii="Cambria" w:hAnsi="Cambria"/>
          <w:i/>
          <w:iCs/>
          <w:noProof/>
          <w:lang w:val="en-ID"/>
        </w:rPr>
        <w:t>SHS Web of Conferences</w:t>
      </w:r>
      <w:r w:rsidRPr="00B1512C">
        <w:rPr>
          <w:rFonts w:ascii="Cambria" w:hAnsi="Cambria"/>
          <w:noProof/>
          <w:lang w:val="en-ID"/>
        </w:rPr>
        <w:t xml:space="preserve">, </w:t>
      </w:r>
      <w:r w:rsidRPr="00B1512C">
        <w:rPr>
          <w:rFonts w:ascii="Cambria" w:hAnsi="Cambria"/>
          <w:i/>
          <w:iCs/>
          <w:noProof/>
          <w:lang w:val="en-ID"/>
        </w:rPr>
        <w:t>42</w:t>
      </w:r>
      <w:r w:rsidRPr="00B1512C">
        <w:rPr>
          <w:rFonts w:ascii="Cambria" w:hAnsi="Cambria"/>
          <w:noProof/>
          <w:lang w:val="en-ID"/>
        </w:rPr>
        <w:t>, 00059. https://doi.org/10.1051/shsconf/20184200059</w:t>
      </w:r>
    </w:p>
    <w:p w14:paraId="58727B09"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Richards, J. C. (2001). </w:t>
      </w:r>
      <w:r w:rsidRPr="00B1512C">
        <w:rPr>
          <w:rFonts w:ascii="Cambria" w:hAnsi="Cambria"/>
          <w:i/>
          <w:iCs/>
          <w:noProof/>
          <w:lang w:val="en-ID"/>
        </w:rPr>
        <w:t>Curriculum Development in Language Teaching</w:t>
      </w:r>
      <w:r w:rsidRPr="00B1512C">
        <w:rPr>
          <w:rFonts w:ascii="Cambria" w:hAnsi="Cambria"/>
          <w:noProof/>
          <w:lang w:val="en-ID"/>
        </w:rPr>
        <w:t>. Cambridge University Press.</w:t>
      </w:r>
    </w:p>
    <w:p w14:paraId="3AE6FD3C"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Rofii, A., Murtadho, F., &amp; Rahmat, A. (2019). </w:t>
      </w:r>
      <w:r w:rsidRPr="00B1512C">
        <w:rPr>
          <w:rFonts w:ascii="Cambria" w:hAnsi="Cambria"/>
          <w:i/>
          <w:iCs/>
          <w:noProof/>
          <w:lang w:val="en-ID"/>
        </w:rPr>
        <w:t>Needs Analysis: A learning model for CTL-based academic writing</w:t>
      </w:r>
      <w:r w:rsidRPr="00B1512C">
        <w:rPr>
          <w:rFonts w:ascii="Cambria" w:hAnsi="Cambria"/>
          <w:noProof/>
          <w:lang w:val="en-ID"/>
        </w:rPr>
        <w:t>. 30–34. https://doi.org/10.2991/conaplin-18.2019.221</w:t>
      </w:r>
    </w:p>
    <w:p w14:paraId="4A8DAF07"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Roisatin, U. A., Thamrin, M., &amp; Wahyuningsih, N. (2022). An Analysis of Application of Project-Based Learning to Improve Writing Skills of Mechanical Engineering Students. </w:t>
      </w:r>
      <w:r w:rsidRPr="00B1512C">
        <w:rPr>
          <w:rFonts w:ascii="Cambria" w:hAnsi="Cambria"/>
          <w:i/>
          <w:iCs/>
          <w:noProof/>
          <w:lang w:val="en-ID"/>
        </w:rPr>
        <w:t>Bulletin of Pedagogical Research</w:t>
      </w:r>
      <w:r w:rsidRPr="00B1512C">
        <w:rPr>
          <w:rFonts w:ascii="Cambria" w:hAnsi="Cambria"/>
          <w:noProof/>
          <w:lang w:val="en-ID"/>
        </w:rPr>
        <w:t xml:space="preserve">, </w:t>
      </w:r>
      <w:r w:rsidRPr="00B1512C">
        <w:rPr>
          <w:rFonts w:ascii="Cambria" w:hAnsi="Cambria"/>
          <w:i/>
          <w:iCs/>
          <w:noProof/>
          <w:lang w:val="en-ID"/>
        </w:rPr>
        <w:t>2</w:t>
      </w:r>
      <w:r w:rsidRPr="00B1512C">
        <w:rPr>
          <w:rFonts w:ascii="Cambria" w:hAnsi="Cambria"/>
          <w:noProof/>
          <w:lang w:val="en-ID"/>
        </w:rPr>
        <w:t>(1), 64. https://doi.org/10.51278/bpr.v2i1.257</w:t>
      </w:r>
    </w:p>
    <w:p w14:paraId="38807D47"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Sakkir, G., Dollah, S., Arsyad, S., &amp; Ahmad, J. (2021). Need Analysis for Developing Writing Skill Materials Using Facebook for English Undergraduate Students. </w:t>
      </w:r>
      <w:r w:rsidRPr="00B1512C">
        <w:rPr>
          <w:rFonts w:ascii="Cambria" w:hAnsi="Cambria"/>
          <w:i/>
          <w:iCs/>
          <w:noProof/>
          <w:lang w:val="en-ID"/>
        </w:rPr>
        <w:t>International Journal of Language Education</w:t>
      </w:r>
      <w:r w:rsidRPr="00B1512C">
        <w:rPr>
          <w:rFonts w:ascii="Cambria" w:hAnsi="Cambria"/>
          <w:noProof/>
          <w:lang w:val="en-ID"/>
        </w:rPr>
        <w:t xml:space="preserve">, </w:t>
      </w:r>
      <w:r w:rsidRPr="00B1512C">
        <w:rPr>
          <w:rFonts w:ascii="Cambria" w:hAnsi="Cambria"/>
          <w:i/>
          <w:iCs/>
          <w:noProof/>
          <w:lang w:val="en-ID"/>
        </w:rPr>
        <w:t>5</w:t>
      </w:r>
      <w:r w:rsidRPr="00B1512C">
        <w:rPr>
          <w:rFonts w:ascii="Cambria" w:hAnsi="Cambria"/>
          <w:noProof/>
          <w:lang w:val="en-ID"/>
        </w:rPr>
        <w:t>(1), 542–551.</w:t>
      </w:r>
    </w:p>
    <w:p w14:paraId="3452EF8D"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Tremblay-Wragg, É., Raby, C., Ménard, L., &amp; Plante, I. (2021). The use of diversified teaching strategies by four university teachers: What contribution to their students’ learning motivation? </w:t>
      </w:r>
      <w:r w:rsidRPr="00B1512C">
        <w:rPr>
          <w:rFonts w:ascii="Cambria" w:hAnsi="Cambria"/>
          <w:i/>
          <w:iCs/>
          <w:noProof/>
          <w:lang w:val="en-ID"/>
        </w:rPr>
        <w:t>Teaching in Higher Education</w:t>
      </w:r>
      <w:r w:rsidRPr="00B1512C">
        <w:rPr>
          <w:rFonts w:ascii="Cambria" w:hAnsi="Cambria"/>
          <w:noProof/>
          <w:lang w:val="en-ID"/>
        </w:rPr>
        <w:t xml:space="preserve">, </w:t>
      </w:r>
      <w:r w:rsidRPr="00B1512C">
        <w:rPr>
          <w:rFonts w:ascii="Cambria" w:hAnsi="Cambria"/>
          <w:i/>
          <w:iCs/>
          <w:noProof/>
          <w:lang w:val="en-ID"/>
        </w:rPr>
        <w:t>26</w:t>
      </w:r>
      <w:r w:rsidRPr="00B1512C">
        <w:rPr>
          <w:rFonts w:ascii="Cambria" w:hAnsi="Cambria"/>
          <w:noProof/>
          <w:lang w:val="en-ID"/>
        </w:rPr>
        <w:t>(1), 97–114. https://doi.org/10.1080/13562517.2019.1636221</w:t>
      </w:r>
    </w:p>
    <w:p w14:paraId="6CBCB722"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Vega, L. F. S., &amp; Pinzón, M. M. L. (2019). The Effect of the Process-Based Approach on the Writing Skills of Bilingual Elementary Students. </w:t>
      </w:r>
      <w:r w:rsidRPr="00B1512C">
        <w:rPr>
          <w:rFonts w:ascii="Cambria" w:hAnsi="Cambria"/>
          <w:i/>
          <w:iCs/>
          <w:noProof/>
          <w:lang w:val="en-ID"/>
        </w:rPr>
        <w:t>Latin American Journal of Content and Language Integrated Learning</w:t>
      </w:r>
      <w:r w:rsidRPr="00B1512C">
        <w:rPr>
          <w:rFonts w:ascii="Cambria" w:hAnsi="Cambria"/>
          <w:noProof/>
          <w:lang w:val="en-ID"/>
        </w:rPr>
        <w:t xml:space="preserve">, </w:t>
      </w:r>
      <w:r w:rsidRPr="00B1512C">
        <w:rPr>
          <w:rFonts w:ascii="Cambria" w:hAnsi="Cambria"/>
          <w:i/>
          <w:iCs/>
          <w:noProof/>
          <w:lang w:val="en-ID"/>
        </w:rPr>
        <w:t>12</w:t>
      </w:r>
      <w:r w:rsidRPr="00B1512C">
        <w:rPr>
          <w:rFonts w:ascii="Cambria" w:hAnsi="Cambria"/>
          <w:noProof/>
          <w:lang w:val="en-ID"/>
        </w:rPr>
        <w:t>(1), 72–98.</w:t>
      </w:r>
    </w:p>
    <w:p w14:paraId="1ECA750F" w14:textId="5743BB5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Wulandari, A., &amp; Ahmad, A. (2020). The Effect of Using Project Based Learning Method on Students’ Writing Skill. </w:t>
      </w:r>
      <w:r w:rsidRPr="00B1512C">
        <w:rPr>
          <w:rFonts w:ascii="Cambria" w:hAnsi="Cambria"/>
          <w:i/>
          <w:iCs/>
          <w:noProof/>
          <w:lang w:val="en-ID"/>
        </w:rPr>
        <w:t>Journal of English Language and Education</w:t>
      </w:r>
      <w:r w:rsidRPr="00B1512C">
        <w:rPr>
          <w:rFonts w:ascii="Cambria" w:hAnsi="Cambria"/>
          <w:noProof/>
          <w:lang w:val="en-ID"/>
        </w:rPr>
        <w:t xml:space="preserve">, </w:t>
      </w:r>
      <w:r w:rsidRPr="00B1512C">
        <w:rPr>
          <w:rFonts w:ascii="Cambria" w:hAnsi="Cambria"/>
          <w:i/>
          <w:iCs/>
          <w:noProof/>
          <w:lang w:val="en-ID"/>
        </w:rPr>
        <w:t>5</w:t>
      </w:r>
      <w:r w:rsidRPr="00B1512C">
        <w:rPr>
          <w:rFonts w:ascii="Cambria" w:hAnsi="Cambria"/>
          <w:noProof/>
          <w:lang w:val="en-ID"/>
        </w:rPr>
        <w:t xml:space="preserve">(1), </w:t>
      </w:r>
      <w:r w:rsidR="009D2FFF" w:rsidRPr="00B1512C">
        <w:rPr>
          <w:rFonts w:ascii="Cambria" w:hAnsi="Cambria"/>
          <w:noProof/>
          <w:lang w:val="en-ID"/>
        </w:rPr>
        <w:t>1-15</w:t>
      </w:r>
      <w:r w:rsidRPr="00B1512C">
        <w:rPr>
          <w:rFonts w:ascii="Cambria" w:hAnsi="Cambria"/>
          <w:noProof/>
          <w:lang w:val="en-ID"/>
        </w:rPr>
        <w:t>. https://doi.org/10.31004/jele.v5i1.51</w:t>
      </w:r>
    </w:p>
    <w:p w14:paraId="57F994E4" w14:textId="77777777" w:rsidR="00E8440A" w:rsidRPr="00B1512C" w:rsidRDefault="00E8440A" w:rsidP="00B1512C">
      <w:pPr>
        <w:pStyle w:val="Bibliography"/>
        <w:spacing w:after="240" w:line="240" w:lineRule="auto"/>
        <w:ind w:left="0" w:firstLine="0"/>
        <w:jc w:val="both"/>
        <w:rPr>
          <w:rFonts w:ascii="Cambria" w:hAnsi="Cambria"/>
          <w:noProof/>
          <w:lang w:val="en-ID"/>
        </w:rPr>
      </w:pPr>
      <w:r w:rsidRPr="00B1512C">
        <w:rPr>
          <w:rFonts w:ascii="Cambria" w:hAnsi="Cambria"/>
          <w:noProof/>
          <w:lang w:val="en-ID"/>
        </w:rPr>
        <w:t xml:space="preserve">Yundayani, A., Emzir, E., &amp; Rafli, Z. (2017). Need Analysis: The Writing Skill Instructional Material Context for Academic Purposes. </w:t>
      </w:r>
      <w:r w:rsidRPr="00B1512C">
        <w:rPr>
          <w:rFonts w:ascii="Cambria" w:hAnsi="Cambria"/>
          <w:i/>
          <w:iCs/>
          <w:noProof/>
          <w:lang w:val="en-ID"/>
        </w:rPr>
        <w:t>English Review: Journal of English Education</w:t>
      </w:r>
      <w:r w:rsidRPr="00B1512C">
        <w:rPr>
          <w:rFonts w:ascii="Cambria" w:hAnsi="Cambria"/>
          <w:noProof/>
          <w:lang w:val="en-ID"/>
        </w:rPr>
        <w:t xml:space="preserve">, </w:t>
      </w:r>
      <w:r w:rsidRPr="00B1512C">
        <w:rPr>
          <w:rFonts w:ascii="Cambria" w:hAnsi="Cambria"/>
          <w:i/>
          <w:iCs/>
          <w:noProof/>
          <w:lang w:val="en-ID"/>
        </w:rPr>
        <w:t>6</w:t>
      </w:r>
      <w:r w:rsidRPr="00B1512C">
        <w:rPr>
          <w:rFonts w:ascii="Cambria" w:hAnsi="Cambria"/>
          <w:noProof/>
          <w:lang w:val="en-ID"/>
        </w:rPr>
        <w:t>(1), 59–70. https://doi.org/10.25134/erjee.v6i1.771</w:t>
      </w:r>
    </w:p>
    <w:p w14:paraId="3CAAD32C" w14:textId="441E8072" w:rsidR="00E8440A" w:rsidRPr="00B1512C" w:rsidRDefault="00E8440A" w:rsidP="00B1512C">
      <w:pPr>
        <w:spacing w:after="240" w:line="240" w:lineRule="auto"/>
        <w:jc w:val="both"/>
        <w:rPr>
          <w:rFonts w:ascii="Cambria" w:eastAsia="Cambria" w:hAnsi="Cambria" w:cs="Cambria"/>
          <w:noProof/>
          <w:sz w:val="22"/>
          <w:szCs w:val="22"/>
          <w:lang w:val="en-ID"/>
        </w:rPr>
      </w:pPr>
      <w:r w:rsidRPr="00B1512C">
        <w:rPr>
          <w:rFonts w:ascii="Cambria" w:eastAsia="Cambria" w:hAnsi="Cambria" w:cs="Cambria"/>
          <w:noProof/>
          <w:sz w:val="22"/>
          <w:szCs w:val="22"/>
          <w:lang w:val="en-ID"/>
        </w:rPr>
        <w:fldChar w:fldCharType="end"/>
      </w:r>
    </w:p>
    <w:p w14:paraId="2415529A" w14:textId="77777777" w:rsidR="00E55E27" w:rsidRPr="00E8440A" w:rsidRDefault="00E55E27">
      <w:pPr>
        <w:spacing w:before="240" w:after="120" w:line="240" w:lineRule="auto"/>
        <w:rPr>
          <w:b/>
          <w:noProof/>
          <w:lang w:val="en-ID"/>
        </w:rPr>
      </w:pPr>
    </w:p>
    <w:sectPr w:rsidR="00E55E27" w:rsidRPr="00E8440A" w:rsidSect="00F67266">
      <w:headerReference w:type="even" r:id="rId14"/>
      <w:headerReference w:type="default" r:id="rId15"/>
      <w:footerReference w:type="even" r:id="rId16"/>
      <w:footerReference w:type="default" r:id="rId17"/>
      <w:headerReference w:type="first" r:id="rId18"/>
      <w:footerReference w:type="first" r:id="rId19"/>
      <w:pgSz w:w="11901" w:h="16840"/>
      <w:pgMar w:top="1418" w:right="1412" w:bottom="1418" w:left="2155" w:header="737"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7B3C" w14:textId="77777777" w:rsidR="000B1CED" w:rsidRDefault="000B1CED">
      <w:pPr>
        <w:spacing w:line="240" w:lineRule="auto"/>
      </w:pPr>
      <w:r>
        <w:separator/>
      </w:r>
    </w:p>
  </w:endnote>
  <w:endnote w:type="continuationSeparator" w:id="0">
    <w:p w14:paraId="0BD23888" w14:textId="77777777" w:rsidR="000B1CED" w:rsidRDefault="000B1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dvOTf9433e2d">
    <w:panose1 w:val="00000000000000000000"/>
    <w:charset w:val="00"/>
    <w:family w:val="roman"/>
    <w:notTrueType/>
    <w:pitch w:val="default"/>
  </w:font>
  <w:font w:name="Adobe Garamond Pro">
    <w:panose1 w:val="02020502060506020403"/>
    <w:charset w:val="00"/>
    <w:family w:val="roman"/>
    <w:notTrueType/>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172A" w14:textId="77777777" w:rsidR="00E55E27" w:rsidRDefault="007F1D03">
    <w:pPr>
      <w:pBdr>
        <w:top w:val="nil"/>
        <w:left w:val="nil"/>
        <w:bottom w:val="nil"/>
        <w:right w:val="nil"/>
        <w:between w:val="nil"/>
      </w:pBdr>
      <w:tabs>
        <w:tab w:val="center" w:pos="4320"/>
        <w:tab w:val="right" w:pos="8640"/>
      </w:tabs>
      <w:spacing w:before="240" w:line="240" w:lineRule="auto"/>
      <w:ind w:firstLine="2160"/>
      <w:rPr>
        <w:color w:val="000000"/>
        <w:sz w:val="20"/>
        <w:szCs w:val="20"/>
      </w:rPr>
    </w:pPr>
    <w:r>
      <w:rPr>
        <w:rFonts w:ascii="Cambria" w:eastAsia="Cambria" w:hAnsi="Cambria" w:cs="Cambria"/>
        <w:i/>
        <w:color w:val="548DD4"/>
        <w:sz w:val="14"/>
        <w:szCs w:val="14"/>
      </w:rPr>
      <w:t xml:space="preserve"> </w:t>
    </w:r>
    <w:r>
      <w:rPr>
        <w:noProof/>
      </w:rPr>
      <mc:AlternateContent>
        <mc:Choice Requires="wps">
          <w:drawing>
            <wp:anchor distT="0" distB="0" distL="114300" distR="114300" simplePos="0" relativeHeight="251665408" behindDoc="0" locked="0" layoutInCell="1" hidden="0" allowOverlap="1" wp14:anchorId="4A5C490C" wp14:editId="516B2D98">
              <wp:simplePos x="0" y="0"/>
              <wp:positionH relativeFrom="column">
                <wp:posOffset>-130809</wp:posOffset>
              </wp:positionH>
              <wp:positionV relativeFrom="paragraph">
                <wp:posOffset>59545</wp:posOffset>
              </wp:positionV>
              <wp:extent cx="5480050" cy="422910"/>
              <wp:effectExtent l="0" t="0" r="0" b="0"/>
              <wp:wrapNone/>
              <wp:docPr id="39" name="Rectangle: Rounded Corners 39"/>
              <wp:cNvGraphicFramePr/>
              <a:graphic xmlns:a="http://schemas.openxmlformats.org/drawingml/2006/main">
                <a:graphicData uri="http://schemas.microsoft.com/office/word/2010/wordprocessingShape">
                  <wps:wsp>
                    <wps:cNvSpPr/>
                    <wps:spPr>
                      <a:xfrm>
                        <a:off x="2612325" y="3574895"/>
                        <a:ext cx="5467350" cy="410210"/>
                      </a:xfrm>
                      <a:prstGeom prst="roundRect">
                        <a:avLst>
                          <a:gd name="adj" fmla="val 16667"/>
                        </a:avLst>
                      </a:prstGeom>
                      <a:noFill/>
                      <a:ln w="12700" cap="flat" cmpd="sng">
                        <a:solidFill>
                          <a:schemeClr val="lt1"/>
                        </a:solidFill>
                        <a:prstDash val="dash"/>
                        <a:round/>
                        <a:headEnd type="none" w="sm" len="sm"/>
                        <a:tailEnd type="none" w="sm" len="sm"/>
                      </a:ln>
                    </wps:spPr>
                    <wps:txbx>
                      <w:txbxContent>
                        <w:p w14:paraId="5BC31359" w14:textId="684616BC" w:rsidR="00E55E27" w:rsidRDefault="008B7E16">
                          <w:pPr>
                            <w:spacing w:line="240" w:lineRule="auto"/>
                            <w:jc w:val="both"/>
                            <w:textDirection w:val="btLr"/>
                          </w:pPr>
                          <w:r>
                            <w:rPr>
                              <w:rFonts w:ascii="Cambria" w:eastAsia="Cambria" w:hAnsi="Cambria" w:cs="Cambria"/>
                              <w:b/>
                              <w:i/>
                              <w:color w:val="000000"/>
                              <w:sz w:val="18"/>
                            </w:rPr>
                            <w:t xml:space="preserve">Anim Purwanto, </w:t>
                          </w:r>
                          <w:proofErr w:type="spellStart"/>
                          <w:r>
                            <w:rPr>
                              <w:rFonts w:ascii="Cambria" w:eastAsia="Cambria" w:hAnsi="Cambria" w:cs="Cambria"/>
                              <w:b/>
                              <w:i/>
                              <w:color w:val="000000"/>
                              <w:sz w:val="18"/>
                            </w:rPr>
                            <w:t>Ninuk</w:t>
                          </w:r>
                          <w:proofErr w:type="spellEnd"/>
                          <w:r>
                            <w:rPr>
                              <w:rFonts w:ascii="Cambria" w:eastAsia="Cambria" w:hAnsi="Cambria" w:cs="Cambria"/>
                              <w:b/>
                              <w:i/>
                              <w:color w:val="000000"/>
                              <w:sz w:val="18"/>
                            </w:rPr>
                            <w:t xml:space="preserve"> Lustyantie, Muhammad Kamal bin Abdul Hakim</w:t>
                          </w:r>
                          <w:r w:rsidR="007F1D03">
                            <w:rPr>
                              <w:rFonts w:ascii="Cambria" w:eastAsia="Cambria" w:hAnsi="Cambria" w:cs="Cambria"/>
                              <w:b/>
                              <w:i/>
                              <w:color w:val="000000"/>
                              <w:sz w:val="18"/>
                            </w:rPr>
                            <w:t xml:space="preserve">. </w:t>
                          </w:r>
                          <w:r>
                            <w:rPr>
                              <w:rFonts w:ascii="Cambria" w:eastAsia="Cambria" w:hAnsi="Cambria" w:cs="Cambria"/>
                              <w:i/>
                              <w:color w:val="000000"/>
                              <w:sz w:val="18"/>
                            </w:rPr>
                            <w:t>Needs Analysis</w:t>
                          </w:r>
                          <w:r w:rsidR="007F1D03">
                            <w:rPr>
                              <w:rFonts w:ascii="Cambria" w:eastAsia="Cambria" w:hAnsi="Cambria" w:cs="Cambria"/>
                              <w:i/>
                              <w:color w:val="000000"/>
                              <w:sz w:val="18"/>
                            </w:rPr>
                            <w:t xml:space="preserve"> …</w:t>
                          </w:r>
                        </w:p>
                        <w:p w14:paraId="65CA276E" w14:textId="77777777" w:rsidR="00E55E27" w:rsidRDefault="00E55E27">
                          <w:pPr>
                            <w:spacing w:line="240" w:lineRule="auto"/>
                            <w:textDirection w:val="btLr"/>
                          </w:pPr>
                        </w:p>
                        <w:p w14:paraId="17578898" w14:textId="77777777" w:rsidR="00E55E27" w:rsidRDefault="00E55E27">
                          <w:pPr>
                            <w:spacing w:line="240" w:lineRule="auto"/>
                            <w:textDirection w:val="btLr"/>
                          </w:pPr>
                        </w:p>
                        <w:p w14:paraId="141FFCB3" w14:textId="77777777" w:rsidR="00E55E27" w:rsidRDefault="00E55E27">
                          <w:pPr>
                            <w:spacing w:line="240" w:lineRule="auto"/>
                            <w:textDirection w:val="btLr"/>
                          </w:pPr>
                        </w:p>
                      </w:txbxContent>
                    </wps:txbx>
                    <wps:bodyPr spcFirstLastPara="1" wrap="square" lIns="91425" tIns="45700" rIns="91425" bIns="45700" anchor="ctr" anchorCtr="0">
                      <a:noAutofit/>
                    </wps:bodyPr>
                  </wps:wsp>
                </a:graphicData>
              </a:graphic>
            </wp:anchor>
          </w:drawing>
        </mc:Choice>
        <mc:Fallback>
          <w:pict>
            <v:roundrect w14:anchorId="4A5C490C" id="Rectangle: Rounded Corners 39" o:spid="_x0000_s1029" style="position:absolute;left:0;text-align:left;margin-left:-10.3pt;margin-top:4.7pt;width:431.5pt;height:33.3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" filled="f" strokecolor="white [3201]" strokeweight="1pt">
              <v:stroke dashstyle="dash" startarrowwidth="narrow" startarrowlength="short" endarrowwidth="narrow" endarrowlength="short"/>
              <v:textbox inset="2.53958mm,1.2694mm,2.53958mm,1.2694mm">
                <w:txbxContent>
                  <w:p w14:paraId="5BC31359" w14:textId="684616BC" w:rsidR="00E55E27" w:rsidRDefault="008B7E16">
                    <w:pPr>
                      <w:spacing w:line="240" w:lineRule="auto"/>
                      <w:jc w:val="both"/>
                      <w:textDirection w:val="btLr"/>
                    </w:pPr>
                    <w:r>
                      <w:rPr>
                        <w:rFonts w:ascii="Cambria" w:eastAsia="Cambria" w:hAnsi="Cambria" w:cs="Cambria"/>
                        <w:b/>
                        <w:i/>
                        <w:color w:val="000000"/>
                        <w:sz w:val="18"/>
                      </w:rPr>
                      <w:t xml:space="preserve">Anim Purwanto, </w:t>
                    </w:r>
                    <w:proofErr w:type="spellStart"/>
                    <w:r>
                      <w:rPr>
                        <w:rFonts w:ascii="Cambria" w:eastAsia="Cambria" w:hAnsi="Cambria" w:cs="Cambria"/>
                        <w:b/>
                        <w:i/>
                        <w:color w:val="000000"/>
                        <w:sz w:val="18"/>
                      </w:rPr>
                      <w:t>Ninuk</w:t>
                    </w:r>
                    <w:proofErr w:type="spellEnd"/>
                    <w:r>
                      <w:rPr>
                        <w:rFonts w:ascii="Cambria" w:eastAsia="Cambria" w:hAnsi="Cambria" w:cs="Cambria"/>
                        <w:b/>
                        <w:i/>
                        <w:color w:val="000000"/>
                        <w:sz w:val="18"/>
                      </w:rPr>
                      <w:t xml:space="preserve"> Lustyantie, Muhammad Kamal bin Abdul Hakim</w:t>
                    </w:r>
                    <w:r w:rsidR="007F1D03">
                      <w:rPr>
                        <w:rFonts w:ascii="Cambria" w:eastAsia="Cambria" w:hAnsi="Cambria" w:cs="Cambria"/>
                        <w:b/>
                        <w:i/>
                        <w:color w:val="000000"/>
                        <w:sz w:val="18"/>
                      </w:rPr>
                      <w:t xml:space="preserve">. </w:t>
                    </w:r>
                    <w:r>
                      <w:rPr>
                        <w:rFonts w:ascii="Cambria" w:eastAsia="Cambria" w:hAnsi="Cambria" w:cs="Cambria"/>
                        <w:i/>
                        <w:color w:val="000000"/>
                        <w:sz w:val="18"/>
                      </w:rPr>
                      <w:t>Needs Analysis</w:t>
                    </w:r>
                    <w:r w:rsidR="007F1D03">
                      <w:rPr>
                        <w:rFonts w:ascii="Cambria" w:eastAsia="Cambria" w:hAnsi="Cambria" w:cs="Cambria"/>
                        <w:i/>
                        <w:color w:val="000000"/>
                        <w:sz w:val="18"/>
                      </w:rPr>
                      <w:t xml:space="preserve"> …</w:t>
                    </w:r>
                  </w:p>
                  <w:p w14:paraId="65CA276E" w14:textId="77777777" w:rsidR="00E55E27" w:rsidRDefault="00E55E27">
                    <w:pPr>
                      <w:spacing w:line="240" w:lineRule="auto"/>
                      <w:textDirection w:val="btLr"/>
                    </w:pPr>
                  </w:p>
                  <w:p w14:paraId="17578898" w14:textId="77777777" w:rsidR="00E55E27" w:rsidRDefault="00E55E27">
                    <w:pPr>
                      <w:spacing w:line="240" w:lineRule="auto"/>
                      <w:textDirection w:val="btLr"/>
                    </w:pPr>
                  </w:p>
                  <w:p w14:paraId="141FFCB3" w14:textId="77777777" w:rsidR="00E55E27" w:rsidRDefault="00E55E27">
                    <w:pPr>
                      <w:spacing w:line="240" w:lineRule="auto"/>
                      <w:textDirection w:val="btLr"/>
                    </w:pPr>
                  </w:p>
                </w:txbxContent>
              </v:textbox>
            </v:roundrect>
          </w:pict>
        </mc:Fallback>
      </mc:AlternateContent>
    </w:r>
    <w:r>
      <w:rPr>
        <w:noProof/>
      </w:rPr>
      <mc:AlternateContent>
        <mc:Choice Requires="wps">
          <w:drawing>
            <wp:anchor distT="0" distB="0" distL="0" distR="0" simplePos="0" relativeHeight="251666432" behindDoc="0" locked="0" layoutInCell="1" hidden="0" allowOverlap="1" wp14:anchorId="17C11110" wp14:editId="64B85B6B">
              <wp:simplePos x="0" y="0"/>
              <wp:positionH relativeFrom="column">
                <wp:posOffset>3810</wp:posOffset>
              </wp:positionH>
              <wp:positionV relativeFrom="paragraph">
                <wp:posOffset>24130</wp:posOffset>
              </wp:positionV>
              <wp:extent cx="5245400" cy="38100"/>
              <wp:effectExtent l="0" t="0" r="0" b="0"/>
              <wp:wrapTopAndBottom distT="0" distB="0"/>
              <wp:docPr id="38" name="Rectangle 38"/>
              <wp:cNvGraphicFramePr/>
              <a:graphic xmlns:a="http://schemas.openxmlformats.org/drawingml/2006/main">
                <a:graphicData uri="http://schemas.microsoft.com/office/word/2010/wordprocessingShape">
                  <wps:wsp>
                    <wps:cNvSpPr/>
                    <wps:spPr>
                      <a:xfrm>
                        <a:off x="2736000" y="3773650"/>
                        <a:ext cx="5220000" cy="12700"/>
                      </a:xfrm>
                      <a:prstGeom prst="rect">
                        <a:avLst/>
                      </a:prstGeom>
                      <a:solidFill>
                        <a:schemeClr val="lt1"/>
                      </a:solidFill>
                      <a:ln w="25400" cap="flat" cmpd="sng">
                        <a:solidFill>
                          <a:schemeClr val="accent3"/>
                        </a:solidFill>
                        <a:prstDash val="solid"/>
                        <a:round/>
                        <a:headEnd type="none" w="sm" len="sm"/>
                        <a:tailEnd type="none" w="sm" len="sm"/>
                      </a:ln>
                    </wps:spPr>
                    <wps:txbx>
                      <w:txbxContent>
                        <w:p w14:paraId="437A7CB1" w14:textId="77777777" w:rsidR="00E55E27" w:rsidRDefault="00E55E2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7C11110" id="Rectangle 38" o:spid="_x0000_s1030" style="position:absolute;left:0;text-align:left;margin-left:.3pt;margin-top:1.9pt;width:413pt;height:3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" fillcolor="white [3201]" strokecolor="#9bbb59 [3206]" strokeweight="2pt">
              <v:stroke startarrowwidth="narrow" startarrowlength="short" endarrowwidth="narrow" endarrowlength="short" joinstyle="round"/>
              <v:textbox inset="2.53958mm,2.53958mm,2.53958mm,2.53958mm">
                <w:txbxContent>
                  <w:p w14:paraId="437A7CB1" w14:textId="77777777" w:rsidR="00E55E27" w:rsidRDefault="00E55E27">
                    <w:pPr>
                      <w:spacing w:line="240" w:lineRule="auto"/>
                      <w:textDirection w:val="btLr"/>
                    </w:pPr>
                  </w:p>
                </w:txbxContent>
              </v:textbox>
              <w10:wrap type="topAndBottom"/>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DDF2" w14:textId="77777777" w:rsidR="00E55E27" w:rsidRDefault="007F1D03">
    <w:pPr>
      <w:pBdr>
        <w:top w:val="nil"/>
        <w:left w:val="nil"/>
        <w:bottom w:val="nil"/>
        <w:right w:val="nil"/>
        <w:between w:val="nil"/>
      </w:pBdr>
      <w:tabs>
        <w:tab w:val="center" w:pos="4320"/>
        <w:tab w:val="right" w:pos="8640"/>
      </w:tabs>
      <w:spacing w:before="240" w:line="240" w:lineRule="auto"/>
      <w:rPr>
        <w:color w:val="000000"/>
        <w:sz w:val="20"/>
        <w:szCs w:val="20"/>
      </w:rPr>
    </w:pPr>
    <w:r>
      <w:rPr>
        <w:noProof/>
      </w:rPr>
      <mc:AlternateContent>
        <mc:Choice Requires="wps">
          <w:drawing>
            <wp:anchor distT="0" distB="0" distL="114300" distR="114300" simplePos="0" relativeHeight="251662336" behindDoc="0" locked="0" layoutInCell="1" hidden="0" allowOverlap="1" wp14:anchorId="0F97F217" wp14:editId="532F0424">
              <wp:simplePos x="0" y="0"/>
              <wp:positionH relativeFrom="column">
                <wp:posOffset>-107949</wp:posOffset>
              </wp:positionH>
              <wp:positionV relativeFrom="paragraph">
                <wp:posOffset>-4934</wp:posOffset>
              </wp:positionV>
              <wp:extent cx="5480050" cy="422275"/>
              <wp:effectExtent l="0" t="0" r="0" b="0"/>
              <wp:wrapNone/>
              <wp:docPr id="37" name="Rectangle: Rounded Corners 37"/>
              <wp:cNvGraphicFramePr/>
              <a:graphic xmlns:a="http://schemas.openxmlformats.org/drawingml/2006/main">
                <a:graphicData uri="http://schemas.microsoft.com/office/word/2010/wordprocessingShape">
                  <wps:wsp>
                    <wps:cNvSpPr/>
                    <wps:spPr>
                      <a:xfrm>
                        <a:off x="2612325" y="3575213"/>
                        <a:ext cx="5467350" cy="409575"/>
                      </a:xfrm>
                      <a:prstGeom prst="roundRect">
                        <a:avLst>
                          <a:gd name="adj" fmla="val 16667"/>
                        </a:avLst>
                      </a:prstGeom>
                      <a:noFill/>
                      <a:ln w="12700" cap="flat" cmpd="sng">
                        <a:solidFill>
                          <a:schemeClr val="lt1"/>
                        </a:solidFill>
                        <a:prstDash val="dash"/>
                        <a:round/>
                        <a:headEnd type="none" w="sm" len="sm"/>
                        <a:tailEnd type="none" w="sm" len="sm"/>
                      </a:ln>
                    </wps:spPr>
                    <wps:txbx>
                      <w:txbxContent>
                        <w:p w14:paraId="7FEB3B49" w14:textId="2D7258C2" w:rsidR="00E55E27" w:rsidRDefault="00E8440A" w:rsidP="00E8440A">
                          <w:pPr>
                            <w:spacing w:line="240" w:lineRule="auto"/>
                            <w:jc w:val="both"/>
                            <w:textDirection w:val="btLr"/>
                          </w:pPr>
                          <w:r>
                            <w:rPr>
                              <w:rFonts w:ascii="Cambria" w:eastAsia="Cambria" w:hAnsi="Cambria" w:cs="Cambria"/>
                              <w:b/>
                              <w:i/>
                              <w:color w:val="000000"/>
                              <w:sz w:val="18"/>
                            </w:rPr>
                            <w:t xml:space="preserve">Anim Purwanto, </w:t>
                          </w:r>
                          <w:proofErr w:type="spellStart"/>
                          <w:r>
                            <w:rPr>
                              <w:rFonts w:ascii="Cambria" w:eastAsia="Cambria" w:hAnsi="Cambria" w:cs="Cambria"/>
                              <w:b/>
                              <w:i/>
                              <w:color w:val="000000"/>
                              <w:sz w:val="18"/>
                            </w:rPr>
                            <w:t>Ninuk</w:t>
                          </w:r>
                          <w:proofErr w:type="spellEnd"/>
                          <w:r>
                            <w:rPr>
                              <w:rFonts w:ascii="Cambria" w:eastAsia="Cambria" w:hAnsi="Cambria" w:cs="Cambria"/>
                              <w:b/>
                              <w:i/>
                              <w:color w:val="000000"/>
                              <w:sz w:val="18"/>
                            </w:rPr>
                            <w:t xml:space="preserve"> Lustyantie, Muhammad Kamal bin Abdul Hakim. </w:t>
                          </w:r>
                          <w:r>
                            <w:rPr>
                              <w:rFonts w:ascii="Cambria" w:eastAsia="Cambria" w:hAnsi="Cambria" w:cs="Cambria"/>
                              <w:i/>
                              <w:color w:val="000000"/>
                              <w:sz w:val="18"/>
                            </w:rPr>
                            <w:t>Needs Analysis …………</w:t>
                          </w:r>
                        </w:p>
                        <w:p w14:paraId="7E4E5B4C" w14:textId="77777777" w:rsidR="00E55E27" w:rsidRDefault="00E55E27">
                          <w:pPr>
                            <w:spacing w:line="240" w:lineRule="auto"/>
                            <w:textDirection w:val="btLr"/>
                          </w:pPr>
                        </w:p>
                      </w:txbxContent>
                    </wps:txbx>
                    <wps:bodyPr spcFirstLastPara="1" wrap="square" lIns="91425" tIns="45700" rIns="91425" bIns="45700" anchor="ctr" anchorCtr="0">
                      <a:noAutofit/>
                    </wps:bodyPr>
                  </wps:wsp>
                </a:graphicData>
              </a:graphic>
            </wp:anchor>
          </w:drawing>
        </mc:Choice>
        <mc:Fallback>
          <w:pict>
            <v:roundrect w14:anchorId="0F97F217" id="Rectangle: Rounded Corners 37" o:spid="_x0000_s1031" style="position:absolute;margin-left:-8.5pt;margin-top:-.4pt;width:431.5pt;height:33.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" filled="f" strokecolor="white [3201]" strokeweight="1pt">
              <v:stroke dashstyle="dash" startarrowwidth="narrow" startarrowlength="short" endarrowwidth="narrow" endarrowlength="short"/>
              <v:textbox inset="2.53958mm,1.2694mm,2.53958mm,1.2694mm">
                <w:txbxContent>
                  <w:p w14:paraId="7FEB3B49" w14:textId="2D7258C2" w:rsidR="00E55E27" w:rsidRDefault="00E8440A" w:rsidP="00E8440A">
                    <w:pPr>
                      <w:spacing w:line="240" w:lineRule="auto"/>
                      <w:jc w:val="both"/>
                      <w:textDirection w:val="btLr"/>
                    </w:pPr>
                    <w:r>
                      <w:rPr>
                        <w:rFonts w:ascii="Cambria" w:eastAsia="Cambria" w:hAnsi="Cambria" w:cs="Cambria"/>
                        <w:b/>
                        <w:i/>
                        <w:color w:val="000000"/>
                        <w:sz w:val="18"/>
                      </w:rPr>
                      <w:t xml:space="preserve">Anim Purwanto, </w:t>
                    </w:r>
                    <w:proofErr w:type="spellStart"/>
                    <w:r>
                      <w:rPr>
                        <w:rFonts w:ascii="Cambria" w:eastAsia="Cambria" w:hAnsi="Cambria" w:cs="Cambria"/>
                        <w:b/>
                        <w:i/>
                        <w:color w:val="000000"/>
                        <w:sz w:val="18"/>
                      </w:rPr>
                      <w:t>Ninuk</w:t>
                    </w:r>
                    <w:proofErr w:type="spellEnd"/>
                    <w:r>
                      <w:rPr>
                        <w:rFonts w:ascii="Cambria" w:eastAsia="Cambria" w:hAnsi="Cambria" w:cs="Cambria"/>
                        <w:b/>
                        <w:i/>
                        <w:color w:val="000000"/>
                        <w:sz w:val="18"/>
                      </w:rPr>
                      <w:t xml:space="preserve"> Lustyantie, Muhammad Kamal bin Abdul Hakim. </w:t>
                    </w:r>
                    <w:r>
                      <w:rPr>
                        <w:rFonts w:ascii="Cambria" w:eastAsia="Cambria" w:hAnsi="Cambria" w:cs="Cambria"/>
                        <w:i/>
                        <w:color w:val="000000"/>
                        <w:sz w:val="18"/>
                      </w:rPr>
                      <w:t>Needs Analysis …………</w:t>
                    </w:r>
                  </w:p>
                  <w:p w14:paraId="7E4E5B4C" w14:textId="77777777" w:rsidR="00E55E27" w:rsidRDefault="00E55E27">
                    <w:pPr>
                      <w:spacing w:line="240" w:lineRule="auto"/>
                      <w:textDirection w:val="btLr"/>
                    </w:pPr>
                  </w:p>
                </w:txbxContent>
              </v:textbox>
            </v:roundrect>
          </w:pict>
        </mc:Fallback>
      </mc:AlternateContent>
    </w:r>
    <w:r>
      <w:rPr>
        <w:noProof/>
      </w:rPr>
      <mc:AlternateContent>
        <mc:Choice Requires="wps">
          <w:drawing>
            <wp:anchor distT="0" distB="0" distL="0" distR="0" simplePos="0" relativeHeight="251663360" behindDoc="0" locked="0" layoutInCell="1" hidden="0" allowOverlap="1" wp14:anchorId="4DBEC43A" wp14:editId="2A7AB52C">
              <wp:simplePos x="0" y="0"/>
              <wp:positionH relativeFrom="column">
                <wp:posOffset>3810</wp:posOffset>
              </wp:positionH>
              <wp:positionV relativeFrom="paragraph">
                <wp:posOffset>-38099</wp:posOffset>
              </wp:positionV>
              <wp:extent cx="5281400" cy="38100"/>
              <wp:effectExtent l="0" t="0" r="0" b="0"/>
              <wp:wrapTopAndBottom distT="0" distB="0"/>
              <wp:docPr id="36" name="Rectangle 36"/>
              <wp:cNvGraphicFramePr/>
              <a:graphic xmlns:a="http://schemas.openxmlformats.org/drawingml/2006/main">
                <a:graphicData uri="http://schemas.microsoft.com/office/word/2010/wordprocessingShape">
                  <wps:wsp>
                    <wps:cNvSpPr/>
                    <wps:spPr>
                      <a:xfrm>
                        <a:off x="2718000" y="3773650"/>
                        <a:ext cx="5256000" cy="12700"/>
                      </a:xfrm>
                      <a:prstGeom prst="rect">
                        <a:avLst/>
                      </a:prstGeom>
                      <a:solidFill>
                        <a:schemeClr val="lt1"/>
                      </a:solidFill>
                      <a:ln w="25400" cap="flat" cmpd="sng">
                        <a:solidFill>
                          <a:schemeClr val="accent3"/>
                        </a:solidFill>
                        <a:prstDash val="solid"/>
                        <a:round/>
                        <a:headEnd type="none" w="sm" len="sm"/>
                        <a:tailEnd type="none" w="sm" len="sm"/>
                      </a:ln>
                    </wps:spPr>
                    <wps:txbx>
                      <w:txbxContent>
                        <w:p w14:paraId="7BD5E2A6" w14:textId="77777777" w:rsidR="00E55E27" w:rsidRDefault="00E55E2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DBEC43A" id="Rectangle 36" o:spid="_x0000_s1032" style="position:absolute;margin-left:.3pt;margin-top:-3pt;width:415.85pt;height:3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" fillcolor="white [3201]" strokecolor="#9bbb59 [3206]" strokeweight="2pt">
              <v:stroke startarrowwidth="narrow" startarrowlength="short" endarrowwidth="narrow" endarrowlength="short" joinstyle="round"/>
              <v:textbox inset="2.53958mm,2.53958mm,2.53958mm,2.53958mm">
                <w:txbxContent>
                  <w:p w14:paraId="7BD5E2A6" w14:textId="77777777" w:rsidR="00E55E27" w:rsidRDefault="00E55E27">
                    <w:pPr>
                      <w:spacing w:line="240" w:lineRule="auto"/>
                      <w:textDirection w:val="btLr"/>
                    </w:pPr>
                  </w:p>
                </w:txbxContent>
              </v:textbox>
              <w10:wrap type="topAndBottom"/>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CC4" w14:textId="449F7005" w:rsidR="00E55E27" w:rsidRDefault="007F1D03">
    <w:pPr>
      <w:widowControl w:val="0"/>
      <w:pBdr>
        <w:top w:val="nil"/>
        <w:left w:val="nil"/>
        <w:bottom w:val="nil"/>
        <w:right w:val="nil"/>
        <w:between w:val="nil"/>
      </w:pBdr>
      <w:spacing w:line="240" w:lineRule="auto"/>
      <w:rPr>
        <w:rFonts w:ascii="Cambria" w:eastAsia="Cambria" w:hAnsi="Cambria" w:cs="Cambria"/>
        <w:i/>
        <w:color w:val="0070C0"/>
        <w:sz w:val="20"/>
        <w:szCs w:val="20"/>
      </w:rPr>
    </w:pPr>
    <w:r>
      <w:rPr>
        <w:rFonts w:ascii="Cambria" w:eastAsia="Cambria" w:hAnsi="Cambria" w:cs="Cambria"/>
        <w:b/>
        <w:color w:val="000000"/>
        <w:sz w:val="18"/>
        <w:szCs w:val="18"/>
      </w:rPr>
      <w:t xml:space="preserve">* </w:t>
    </w:r>
    <w:r>
      <w:rPr>
        <w:rFonts w:ascii="Cambria" w:eastAsia="Cambria" w:hAnsi="Cambria" w:cs="Cambria"/>
        <w:color w:val="000000"/>
        <w:sz w:val="18"/>
        <w:szCs w:val="18"/>
      </w:rPr>
      <w:t>Corresponding author:</w:t>
    </w:r>
    <w:r>
      <w:rPr>
        <w:noProof/>
      </w:rPr>
      <mc:AlternateContent>
        <mc:Choice Requires="wps">
          <w:drawing>
            <wp:anchor distT="0" distB="0" distL="0" distR="0" simplePos="0" relativeHeight="251664384" behindDoc="0" locked="0" layoutInCell="1" hidden="0" allowOverlap="1" wp14:anchorId="290343CB" wp14:editId="7D4C8BF3">
              <wp:simplePos x="0" y="0"/>
              <wp:positionH relativeFrom="column">
                <wp:posOffset>-12699</wp:posOffset>
              </wp:positionH>
              <wp:positionV relativeFrom="paragraph">
                <wp:posOffset>-86849</wp:posOffset>
              </wp:positionV>
              <wp:extent cx="5316855" cy="38100"/>
              <wp:effectExtent l="0" t="0" r="0" b="0"/>
              <wp:wrapTopAndBottom distT="0" distB="0"/>
              <wp:docPr id="33" name="Rectangle 33"/>
              <wp:cNvGraphicFramePr/>
              <a:graphic xmlns:a="http://schemas.openxmlformats.org/drawingml/2006/main">
                <a:graphicData uri="http://schemas.microsoft.com/office/word/2010/wordprocessingShape">
                  <wps:wsp>
                    <wps:cNvSpPr/>
                    <wps:spPr>
                      <a:xfrm>
                        <a:off x="2700273" y="3773650"/>
                        <a:ext cx="5291455" cy="12700"/>
                      </a:xfrm>
                      <a:prstGeom prst="rect">
                        <a:avLst/>
                      </a:prstGeom>
                      <a:solidFill>
                        <a:schemeClr val="lt1"/>
                      </a:solidFill>
                      <a:ln w="25400" cap="flat" cmpd="sng">
                        <a:solidFill>
                          <a:schemeClr val="accent3"/>
                        </a:solidFill>
                        <a:prstDash val="solid"/>
                        <a:round/>
                        <a:headEnd type="none" w="sm" len="sm"/>
                        <a:tailEnd type="none" w="sm" len="sm"/>
                      </a:ln>
                    </wps:spPr>
                    <wps:txbx>
                      <w:txbxContent>
                        <w:p w14:paraId="59A8AB00" w14:textId="77777777" w:rsidR="00E55E27" w:rsidRDefault="00E55E2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90343CB" id="Rectangle 33" o:spid="_x0000_s1034" style="position:absolute;margin-left:-1pt;margin-top:-6.85pt;width:418.65pt;height:3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" fillcolor="white [3201]" strokecolor="#9bbb59 [3206]" strokeweight="2pt">
              <v:stroke startarrowwidth="narrow" startarrowlength="short" endarrowwidth="narrow" endarrowlength="short" joinstyle="round"/>
              <v:textbox inset="2.53958mm,2.53958mm,2.53958mm,2.53958mm">
                <w:txbxContent>
                  <w:p w14:paraId="59A8AB00" w14:textId="77777777" w:rsidR="00E55E27" w:rsidRDefault="00E55E27">
                    <w:pPr>
                      <w:spacing w:line="240" w:lineRule="auto"/>
                      <w:textDirection w:val="btLr"/>
                    </w:pPr>
                  </w:p>
                </w:txbxContent>
              </v:textbox>
              <w10:wrap type="topAndBottom"/>
            </v:rect>
          </w:pict>
        </mc:Fallback>
      </mc:AlternateContent>
    </w:r>
    <w:r w:rsidR="008B7E16">
      <w:rPr>
        <w:rFonts w:ascii="Cambria" w:eastAsia="Cambria" w:hAnsi="Cambria" w:cs="Cambria"/>
        <w:color w:val="000000"/>
        <w:sz w:val="18"/>
        <w:szCs w:val="18"/>
      </w:rPr>
      <w:t xml:space="preserve"> Anim Purwanto</w:t>
    </w:r>
  </w:p>
  <w:p w14:paraId="47EE4077" w14:textId="77777777" w:rsidR="00E55E27" w:rsidRDefault="007F1D03">
    <w:pPr>
      <w:widowControl w:val="0"/>
      <w:pBdr>
        <w:top w:val="nil"/>
        <w:left w:val="nil"/>
        <w:bottom w:val="nil"/>
        <w:right w:val="nil"/>
        <w:between w:val="nil"/>
      </w:pBdr>
      <w:spacing w:line="240" w:lineRule="auto"/>
      <w:rPr>
        <w:rFonts w:ascii="Cambria" w:eastAsia="Cambria" w:hAnsi="Cambria" w:cs="Cambria"/>
        <w:color w:val="0070C0"/>
        <w:sz w:val="18"/>
        <w:szCs w:val="18"/>
      </w:rPr>
    </w:pPr>
    <w:r>
      <w:rPr>
        <w:rFonts w:ascii="PMingLiU" w:eastAsia="PMingLiU" w:hAnsi="PMingLiU" w:cs="PMingLiU"/>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7E64" w14:textId="77777777" w:rsidR="000B1CED" w:rsidRDefault="000B1CED">
      <w:pPr>
        <w:spacing w:line="240" w:lineRule="auto"/>
      </w:pPr>
      <w:r>
        <w:separator/>
      </w:r>
    </w:p>
  </w:footnote>
  <w:footnote w:type="continuationSeparator" w:id="0">
    <w:p w14:paraId="4C166481" w14:textId="77777777" w:rsidR="000B1CED" w:rsidRDefault="000B1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5C35" w14:textId="77777777" w:rsidR="00E55E27" w:rsidRDefault="007F1D03">
    <w:pPr>
      <w:pBdr>
        <w:top w:val="nil"/>
        <w:left w:val="nil"/>
        <w:bottom w:val="nil"/>
        <w:right w:val="nil"/>
        <w:between w:val="nil"/>
      </w:pBdr>
      <w:tabs>
        <w:tab w:val="center" w:pos="4320"/>
        <w:tab w:val="right" w:pos="8640"/>
      </w:tabs>
      <w:spacing w:after="120" w:line="240" w:lineRule="auto"/>
      <w:rPr>
        <w:color w:val="000000"/>
      </w:rPr>
    </w:pPr>
    <w:r>
      <w:rPr>
        <w:rFonts w:ascii="Cambria" w:eastAsia="Cambria" w:hAnsi="Cambria" w:cs="Cambria"/>
        <w:color w:val="000000"/>
        <w:sz w:val="14"/>
        <w:szCs w:val="14"/>
      </w:rPr>
      <w:t xml:space="preserve">                                                                        </w:t>
    </w:r>
    <w:r>
      <w:rPr>
        <w:rFonts w:ascii="Cambria" w:eastAsia="Cambria" w:hAnsi="Cambria" w:cs="Cambria"/>
        <w:i/>
        <w:color w:val="000000"/>
        <w:sz w:val="18"/>
        <w:szCs w:val="18"/>
      </w:rPr>
      <w:t>International Conference on Islamic Education and Instruction (</w:t>
    </w:r>
    <w:proofErr w:type="gramStart"/>
    <w:r>
      <w:rPr>
        <w:rFonts w:ascii="Cambria" w:eastAsia="Cambria" w:hAnsi="Cambria" w:cs="Cambria"/>
        <w:i/>
        <w:color w:val="000000"/>
        <w:sz w:val="18"/>
        <w:szCs w:val="18"/>
      </w:rPr>
      <w:t xml:space="preserve">ICIEI)   </w:t>
    </w:r>
    <w:proofErr w:type="gramEnd"/>
    <w:r>
      <w:rPr>
        <w:rFonts w:ascii="Cambria" w:eastAsia="Cambria" w:hAnsi="Cambria" w:cs="Cambria"/>
        <w:i/>
        <w:color w:val="000000"/>
        <w:sz w:val="18"/>
        <w:szCs w:val="18"/>
      </w:rPr>
      <w:t xml:space="preserve">    </w:t>
    </w:r>
    <w:r>
      <w:rPr>
        <w:rFonts w:ascii="Arial Narrow" w:eastAsia="Arial Narrow" w:hAnsi="Arial Narrow" w:cs="Arial Narrow"/>
        <w:color w:val="000000"/>
        <w:sz w:val="18"/>
        <w:szCs w:val="18"/>
      </w:rPr>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D0161E">
      <w:rPr>
        <w:rFonts w:ascii="Cambria" w:eastAsia="Cambria" w:hAnsi="Cambria" w:cs="Cambria"/>
        <w:noProof/>
        <w:color w:val="000000"/>
        <w:sz w:val="18"/>
        <w:szCs w:val="18"/>
      </w:rPr>
      <w:t>76</w:t>
    </w:r>
    <w:r>
      <w:rPr>
        <w:rFonts w:ascii="Cambria" w:eastAsia="Cambria" w:hAnsi="Cambria" w:cs="Cambria"/>
        <w:color w:val="000000"/>
        <w:sz w:val="18"/>
        <w:szCs w:val="18"/>
      </w:rPr>
      <w:fldChar w:fldCharType="end"/>
    </w:r>
    <w:r>
      <w:rPr>
        <w:noProof/>
      </w:rPr>
      <mc:AlternateContent>
        <mc:Choice Requires="wps">
          <w:drawing>
            <wp:anchor distT="0" distB="0" distL="0" distR="0" simplePos="0" relativeHeight="251661312" behindDoc="0" locked="0" layoutInCell="1" hidden="0" allowOverlap="1" wp14:anchorId="0DF03708" wp14:editId="537BE2BB">
              <wp:simplePos x="0" y="0"/>
              <wp:positionH relativeFrom="column">
                <wp:posOffset>-8889</wp:posOffset>
              </wp:positionH>
              <wp:positionV relativeFrom="paragraph">
                <wp:posOffset>243204</wp:posOffset>
              </wp:positionV>
              <wp:extent cx="5317400" cy="38100"/>
              <wp:effectExtent l="0" t="0" r="0" b="0"/>
              <wp:wrapTopAndBottom distT="0" distB="0"/>
              <wp:docPr id="35" name="Rectangle 35"/>
              <wp:cNvGraphicFramePr/>
              <a:graphic xmlns:a="http://schemas.openxmlformats.org/drawingml/2006/main">
                <a:graphicData uri="http://schemas.microsoft.com/office/word/2010/wordprocessingShape">
                  <wps:wsp>
                    <wps:cNvSpPr/>
                    <wps:spPr>
                      <a:xfrm>
                        <a:off x="2700000" y="3773650"/>
                        <a:ext cx="5292000" cy="12700"/>
                      </a:xfrm>
                      <a:prstGeom prst="rect">
                        <a:avLst/>
                      </a:prstGeom>
                      <a:solidFill>
                        <a:schemeClr val="lt1"/>
                      </a:solidFill>
                      <a:ln w="25400" cap="flat" cmpd="sng">
                        <a:solidFill>
                          <a:schemeClr val="accent3"/>
                        </a:solidFill>
                        <a:prstDash val="solid"/>
                        <a:round/>
                        <a:headEnd type="none" w="sm" len="sm"/>
                        <a:tailEnd type="none" w="sm" len="sm"/>
                      </a:ln>
                    </wps:spPr>
                    <wps:txbx>
                      <w:txbxContent>
                        <w:p w14:paraId="05971206" w14:textId="77777777" w:rsidR="00E55E27" w:rsidRDefault="00E55E2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DF03708" id="Rectangle 35" o:spid="_x0000_s1026" style="position:absolute;margin-left:-.7pt;margin-top:19.15pt;width:418.7pt;height:3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" fillcolor="white [3201]" strokecolor="#9bbb59 [3206]" strokeweight="2pt">
              <v:stroke startarrowwidth="narrow" startarrowlength="short" endarrowwidth="narrow" endarrowlength="short" joinstyle="round"/>
              <v:textbox inset="2.53958mm,2.53958mm,2.53958mm,2.53958mm">
                <w:txbxContent>
                  <w:p w14:paraId="05971206" w14:textId="77777777" w:rsidR="00E55E27" w:rsidRDefault="00E55E27">
                    <w:pPr>
                      <w:spacing w:line="240" w:lineRule="auto"/>
                      <w:textDirection w:val="btLr"/>
                    </w:pPr>
                  </w:p>
                </w:txbxContent>
              </v:textbox>
              <w10:wrap type="topAndBotto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DE74" w14:textId="70C21852" w:rsidR="00E55E27" w:rsidRDefault="007F1D03">
    <w:pPr>
      <w:pBdr>
        <w:top w:val="nil"/>
        <w:left w:val="nil"/>
        <w:bottom w:val="nil"/>
        <w:right w:val="nil"/>
        <w:between w:val="nil"/>
      </w:pBdr>
      <w:tabs>
        <w:tab w:val="center" w:pos="4320"/>
        <w:tab w:val="right" w:pos="8640"/>
      </w:tabs>
      <w:spacing w:after="120" w:line="240" w:lineRule="auto"/>
      <w:jc w:val="right"/>
      <w:rPr>
        <w:color w:val="000000"/>
      </w:rPr>
    </w:pPr>
    <w:r>
      <w:rPr>
        <w:rFonts w:ascii="Cambria" w:eastAsia="Cambria" w:hAnsi="Cambria" w:cs="Cambria"/>
        <w:i/>
        <w:color w:val="000000"/>
        <w:sz w:val="18"/>
        <w:szCs w:val="18"/>
      </w:rPr>
      <w:t>International Conference on Islamic Education and Instruction (</w:t>
    </w:r>
    <w:proofErr w:type="gramStart"/>
    <w:r>
      <w:rPr>
        <w:rFonts w:ascii="Cambria" w:eastAsia="Cambria" w:hAnsi="Cambria" w:cs="Cambria"/>
        <w:i/>
        <w:color w:val="000000"/>
        <w:sz w:val="18"/>
        <w:szCs w:val="18"/>
      </w:rPr>
      <w:t xml:space="preserve">ICIEI)   </w:t>
    </w:r>
    <w:proofErr w:type="gramEnd"/>
    <w:r>
      <w:rPr>
        <w:rFonts w:ascii="Cambria" w:eastAsia="Cambria" w:hAnsi="Cambria" w:cs="Cambria"/>
        <w:i/>
        <w:color w:val="000000"/>
        <w:sz w:val="18"/>
        <w:szCs w:val="18"/>
      </w:rPr>
      <w:t xml:space="preserve">      </w:t>
    </w:r>
    <w:r>
      <w:rPr>
        <w:rFonts w:ascii="Arial Narrow" w:eastAsia="Arial Narrow" w:hAnsi="Arial Narrow" w:cs="Arial Narrow"/>
        <w:color w:val="000000"/>
        <w:sz w:val="18"/>
        <w:szCs w:val="18"/>
      </w:rPr>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D0161E">
      <w:rPr>
        <w:rFonts w:ascii="Cambria" w:eastAsia="Cambria" w:hAnsi="Cambria" w:cs="Cambria"/>
        <w:noProof/>
        <w:color w:val="000000"/>
        <w:sz w:val="18"/>
        <w:szCs w:val="18"/>
      </w:rPr>
      <w:t>77</w:t>
    </w:r>
    <w:r>
      <w:rPr>
        <w:rFonts w:ascii="Cambria" w:eastAsia="Cambria" w:hAnsi="Cambria" w:cs="Cambria"/>
        <w:color w:val="000000"/>
        <w:sz w:val="18"/>
        <w:szCs w:val="18"/>
      </w:rPr>
      <w:fldChar w:fldCharType="end"/>
    </w:r>
    <w:r>
      <w:rPr>
        <w:noProof/>
      </w:rPr>
      <mc:AlternateContent>
        <mc:Choice Requires="wps">
          <w:drawing>
            <wp:anchor distT="0" distB="0" distL="0" distR="0" simplePos="0" relativeHeight="251658240" behindDoc="0" locked="0" layoutInCell="1" hidden="0" allowOverlap="1" wp14:anchorId="52B5FBF2" wp14:editId="2A8F4EDA">
              <wp:simplePos x="0" y="0"/>
              <wp:positionH relativeFrom="column">
                <wp:posOffset>-8889</wp:posOffset>
              </wp:positionH>
              <wp:positionV relativeFrom="paragraph">
                <wp:posOffset>243204</wp:posOffset>
              </wp:positionV>
              <wp:extent cx="5281400" cy="38100"/>
              <wp:effectExtent l="0" t="0" r="0" b="0"/>
              <wp:wrapTopAndBottom distT="0" distB="0"/>
              <wp:docPr id="34" name="Rectangle 34"/>
              <wp:cNvGraphicFramePr/>
              <a:graphic xmlns:a="http://schemas.openxmlformats.org/drawingml/2006/main">
                <a:graphicData uri="http://schemas.microsoft.com/office/word/2010/wordprocessingShape">
                  <wps:wsp>
                    <wps:cNvSpPr/>
                    <wps:spPr>
                      <a:xfrm>
                        <a:off x="2718000" y="3773650"/>
                        <a:ext cx="5256000" cy="12700"/>
                      </a:xfrm>
                      <a:prstGeom prst="rect">
                        <a:avLst/>
                      </a:prstGeom>
                      <a:solidFill>
                        <a:schemeClr val="lt1"/>
                      </a:solidFill>
                      <a:ln w="25400" cap="flat" cmpd="sng">
                        <a:solidFill>
                          <a:schemeClr val="accent3"/>
                        </a:solidFill>
                        <a:prstDash val="solid"/>
                        <a:round/>
                        <a:headEnd type="none" w="sm" len="sm"/>
                        <a:tailEnd type="none" w="sm" len="sm"/>
                      </a:ln>
                    </wps:spPr>
                    <wps:txbx>
                      <w:txbxContent>
                        <w:p w14:paraId="7CA1D4DF" w14:textId="77777777" w:rsidR="00E55E27" w:rsidRDefault="00E55E2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2B5FBF2" id="Rectangle 34" o:spid="_x0000_s1027" style="position:absolute;left:0;text-align:left;margin-left:-.7pt;margin-top:19.15pt;width:415.85pt;height: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" fillcolor="white [3201]" strokecolor="#9bbb59 [3206]" strokeweight="2pt">
              <v:stroke startarrowwidth="narrow" startarrowlength="short" endarrowwidth="narrow" endarrowlength="short" joinstyle="round"/>
              <v:textbox inset="2.53958mm,2.53958mm,2.53958mm,2.53958mm">
                <w:txbxContent>
                  <w:p w14:paraId="7CA1D4DF" w14:textId="77777777" w:rsidR="00E55E27" w:rsidRDefault="00E55E27">
                    <w:pPr>
                      <w:spacing w:line="240" w:lineRule="auto"/>
                      <w:textDirection w:val="btLr"/>
                    </w:pP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56D0D62A" wp14:editId="24B4E259">
              <wp:simplePos x="0" y="0"/>
              <wp:positionH relativeFrom="column">
                <wp:posOffset>-21589</wp:posOffset>
              </wp:positionH>
              <wp:positionV relativeFrom="paragraph">
                <wp:posOffset>-598777694</wp:posOffset>
              </wp:positionV>
              <wp:extent cx="5206365" cy="38100"/>
              <wp:effectExtent l="0" t="0" r="0" b="0"/>
              <wp:wrapTopAndBottom distT="0" distB="0"/>
              <wp:docPr id="40" name="Rectangle 40"/>
              <wp:cNvGraphicFramePr/>
              <a:graphic xmlns:a="http://schemas.openxmlformats.org/drawingml/2006/main">
                <a:graphicData uri="http://schemas.microsoft.com/office/word/2010/wordprocessingShape">
                  <wps:wsp>
                    <wps:cNvSpPr/>
                    <wps:spPr>
                      <a:xfrm>
                        <a:off x="2755518" y="3773650"/>
                        <a:ext cx="5180965" cy="12700"/>
                      </a:xfrm>
                      <a:prstGeom prst="rect">
                        <a:avLst/>
                      </a:prstGeom>
                      <a:solidFill>
                        <a:schemeClr val="lt1"/>
                      </a:solidFill>
                      <a:ln w="25400" cap="flat" cmpd="sng">
                        <a:solidFill>
                          <a:schemeClr val="accent1"/>
                        </a:solidFill>
                        <a:prstDash val="solid"/>
                        <a:round/>
                        <a:headEnd type="none" w="sm" len="sm"/>
                        <a:tailEnd type="none" w="sm" len="sm"/>
                      </a:ln>
                    </wps:spPr>
                    <wps:txbx>
                      <w:txbxContent>
                        <w:p w14:paraId="5E75ED97" w14:textId="77777777" w:rsidR="00E55E27" w:rsidRDefault="00E55E2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6D0D62A" id="Rectangle 40" o:spid="_x0000_s1028" style="position:absolute;left:0;text-align:left;margin-left:-1.7pt;margin-top:-47147.85pt;width:409.95pt;height:3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" fillcolor="white [3201]" strokecolor="#4f81bd [3204]" strokeweight="2pt">
              <v:stroke startarrowwidth="narrow" startarrowlength="short" endarrowwidth="narrow" endarrowlength="short" joinstyle="round"/>
              <v:textbox inset="2.53958mm,2.53958mm,2.53958mm,2.53958mm">
                <w:txbxContent>
                  <w:p w14:paraId="5E75ED97" w14:textId="77777777" w:rsidR="00E55E27" w:rsidRDefault="00E55E27">
                    <w:pPr>
                      <w:spacing w:line="240" w:lineRule="auto"/>
                      <w:textDirection w:val="btLr"/>
                    </w:pPr>
                  </w:p>
                </w:txbxContent>
              </v:textbox>
              <w10:wrap type="topAndBotto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4F69" w14:textId="77777777" w:rsidR="00E55E27" w:rsidRDefault="007F1D03">
    <w:pPr>
      <w:pBdr>
        <w:top w:val="nil"/>
        <w:left w:val="nil"/>
        <w:bottom w:val="nil"/>
        <w:right w:val="nil"/>
        <w:between w:val="nil"/>
      </w:pBdr>
      <w:tabs>
        <w:tab w:val="center" w:pos="4320"/>
        <w:tab w:val="right" w:pos="8640"/>
      </w:tabs>
      <w:spacing w:line="276" w:lineRule="auto"/>
      <w:jc w:val="both"/>
      <w:rPr>
        <w:rFonts w:ascii="Cambria" w:eastAsia="Cambria" w:hAnsi="Cambria" w:cs="Cambria"/>
        <w:b/>
        <w:color w:val="000000"/>
        <w:sz w:val="18"/>
        <w:szCs w:val="18"/>
      </w:rPr>
    </w:pPr>
    <w:r>
      <w:rPr>
        <w:rFonts w:ascii="Cambria" w:eastAsia="Cambria" w:hAnsi="Cambria" w:cs="Cambria"/>
        <w:b/>
        <w:color w:val="000000"/>
        <w:sz w:val="18"/>
        <w:szCs w:val="18"/>
      </w:rPr>
      <w:t>International Conference on Islamic Education and Instruction (ICIEI) 2025</w:t>
    </w:r>
  </w:p>
  <w:p w14:paraId="4DC02278" w14:textId="77777777" w:rsidR="00E55E27" w:rsidRDefault="007F1D03">
    <w:pPr>
      <w:spacing w:before="7" w:line="240" w:lineRule="auto"/>
      <w:rPr>
        <w:rFonts w:ascii="Cambria" w:eastAsia="Cambria" w:hAnsi="Cambria" w:cs="Cambria"/>
        <w:color w:val="0070C0"/>
        <w:sz w:val="18"/>
        <w:szCs w:val="18"/>
      </w:rPr>
    </w:pPr>
    <w:r>
      <w:rPr>
        <w:rFonts w:ascii="Cambria" w:eastAsia="Cambria" w:hAnsi="Cambria" w:cs="Cambria"/>
        <w:color w:val="0070C0"/>
        <w:sz w:val="18"/>
        <w:szCs w:val="18"/>
      </w:rPr>
      <w:t xml:space="preserve"> </w:t>
    </w:r>
    <w:r>
      <w:rPr>
        <w:noProof/>
      </w:rPr>
      <mc:AlternateContent>
        <mc:Choice Requires="wps">
          <w:drawing>
            <wp:anchor distT="0" distB="0" distL="0" distR="0" simplePos="0" relativeHeight="251660288" behindDoc="0" locked="0" layoutInCell="1" hidden="0" allowOverlap="1" wp14:anchorId="40851321" wp14:editId="4C3BB107">
              <wp:simplePos x="0" y="0"/>
              <wp:positionH relativeFrom="column">
                <wp:posOffset>-17779</wp:posOffset>
              </wp:positionH>
              <wp:positionV relativeFrom="paragraph">
                <wp:posOffset>217804</wp:posOffset>
              </wp:positionV>
              <wp:extent cx="5281400" cy="38100"/>
              <wp:effectExtent l="0" t="0" r="0" b="0"/>
              <wp:wrapTopAndBottom distT="0" distB="0"/>
              <wp:docPr id="32" name="Rectangle 32"/>
              <wp:cNvGraphicFramePr/>
              <a:graphic xmlns:a="http://schemas.openxmlformats.org/drawingml/2006/main">
                <a:graphicData uri="http://schemas.microsoft.com/office/word/2010/wordprocessingShape">
                  <wps:wsp>
                    <wps:cNvSpPr/>
                    <wps:spPr>
                      <a:xfrm>
                        <a:off x="2718000" y="3773650"/>
                        <a:ext cx="5256000" cy="12700"/>
                      </a:xfrm>
                      <a:prstGeom prst="rect">
                        <a:avLst/>
                      </a:prstGeom>
                      <a:solidFill>
                        <a:schemeClr val="lt1"/>
                      </a:solidFill>
                      <a:ln w="25400" cap="flat" cmpd="sng">
                        <a:solidFill>
                          <a:schemeClr val="accent3"/>
                        </a:solidFill>
                        <a:prstDash val="solid"/>
                        <a:round/>
                        <a:headEnd type="none" w="sm" len="sm"/>
                        <a:tailEnd type="none" w="sm" len="sm"/>
                      </a:ln>
                    </wps:spPr>
                    <wps:txbx>
                      <w:txbxContent>
                        <w:p w14:paraId="49D37888" w14:textId="77777777" w:rsidR="00E55E27" w:rsidRDefault="00E55E27">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851321" id="Rectangle 32" o:spid="_x0000_s1033" style="position:absolute;margin-left:-1.4pt;margin-top:17.15pt;width:415.85pt;height:3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" fillcolor="white [3201]" strokecolor="#9bbb59 [3206]" strokeweight="2pt">
              <v:stroke startarrowwidth="narrow" startarrowlength="short" endarrowwidth="narrow" endarrowlength="short" joinstyle="round"/>
              <v:textbox inset="2.53958mm,2.53958mm,2.53958mm,2.53958mm">
                <w:txbxContent>
                  <w:p w14:paraId="49D37888" w14:textId="77777777" w:rsidR="00E55E27" w:rsidRDefault="00E55E27">
                    <w:pPr>
                      <w:spacing w:line="240" w:lineRule="auto"/>
                      <w:textDirection w:val="btLr"/>
                    </w:pPr>
                  </w:p>
                </w:txbxContent>
              </v:textbox>
              <w10:wrap type="topAndBottom"/>
            </v:rect>
          </w:pict>
        </mc:Fallback>
      </mc:AlternateContent>
    </w:r>
  </w:p>
  <w:p w14:paraId="5EF73FB1" w14:textId="77777777" w:rsidR="00E55E27" w:rsidRDefault="00E55E27">
    <w:pPr>
      <w:spacing w:line="240" w:lineRule="auto"/>
      <w:jc w:val="right"/>
      <w:rPr>
        <w:rFonts w:ascii="Arial Narrow" w:eastAsia="Arial Narrow" w:hAnsi="Arial Narrow" w:cs="Arial Narrow"/>
        <w:sz w:val="14"/>
        <w:szCs w:val="14"/>
      </w:rPr>
    </w:pPr>
  </w:p>
  <w:p w14:paraId="4E534AEF" w14:textId="77777777" w:rsidR="00E55E27" w:rsidRDefault="007F1D03">
    <w:pPr>
      <w:pBdr>
        <w:top w:val="nil"/>
        <w:left w:val="nil"/>
        <w:bottom w:val="nil"/>
        <w:right w:val="nil"/>
        <w:between w:val="nil"/>
      </w:pBdr>
      <w:tabs>
        <w:tab w:val="center" w:pos="4320"/>
        <w:tab w:val="right" w:pos="8640"/>
      </w:tabs>
      <w:spacing w:line="240" w:lineRule="auto"/>
      <w:jc w:val="both"/>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94C47"/>
    <w:multiLevelType w:val="multilevel"/>
    <w:tmpl w:val="1A4C1F80"/>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6844701">
    <w:abstractNumId w:val="0"/>
  </w:num>
  <w:num w:numId="2" w16cid:durableId="1333529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27"/>
    <w:rsid w:val="000165F2"/>
    <w:rsid w:val="000B1CED"/>
    <w:rsid w:val="00123A3B"/>
    <w:rsid w:val="003D5C01"/>
    <w:rsid w:val="00460B2E"/>
    <w:rsid w:val="00474019"/>
    <w:rsid w:val="00475FF5"/>
    <w:rsid w:val="00561010"/>
    <w:rsid w:val="005E5BDA"/>
    <w:rsid w:val="00655C12"/>
    <w:rsid w:val="00682533"/>
    <w:rsid w:val="0069396C"/>
    <w:rsid w:val="00720A2D"/>
    <w:rsid w:val="00741F36"/>
    <w:rsid w:val="007F1D03"/>
    <w:rsid w:val="00865085"/>
    <w:rsid w:val="00893A11"/>
    <w:rsid w:val="008B28A1"/>
    <w:rsid w:val="008B7E16"/>
    <w:rsid w:val="008D7D0F"/>
    <w:rsid w:val="008F3EAD"/>
    <w:rsid w:val="00981B38"/>
    <w:rsid w:val="009D2FFF"/>
    <w:rsid w:val="00A77E42"/>
    <w:rsid w:val="00A83ABD"/>
    <w:rsid w:val="00AF5423"/>
    <w:rsid w:val="00B1512C"/>
    <w:rsid w:val="00B30518"/>
    <w:rsid w:val="00B4084F"/>
    <w:rsid w:val="00B815F4"/>
    <w:rsid w:val="00B8542B"/>
    <w:rsid w:val="00BE7E50"/>
    <w:rsid w:val="00C67EAB"/>
    <w:rsid w:val="00CF1215"/>
    <w:rsid w:val="00D0161E"/>
    <w:rsid w:val="00D66751"/>
    <w:rsid w:val="00E55E27"/>
    <w:rsid w:val="00E8440A"/>
    <w:rsid w:val="00E8562F"/>
    <w:rsid w:val="00E9515D"/>
    <w:rsid w:val="00F30BF0"/>
    <w:rsid w:val="00F672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B4139"/>
  <w15:docId w15:val="{F213AB64-5E82-4488-B36F-0FB34A5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360" w:after="60" w:line="240" w:lineRule="auto"/>
      <w:ind w:right="567"/>
      <w:jc w:val="both"/>
      <w:outlineLvl w:val="0"/>
    </w:pPr>
    <w:rPr>
      <w:rFonts w:ascii="Lucida Bright" w:eastAsia="Lucida Bright" w:hAnsi="Lucida Bright" w:cs="Lucida Bright"/>
      <w:b/>
      <w:sz w:val="22"/>
      <w:szCs w:val="22"/>
    </w:rPr>
  </w:style>
  <w:style w:type="paragraph" w:styleId="Heading2">
    <w:name w:val="heading 2"/>
    <w:basedOn w:val="Normal"/>
    <w:next w:val="Normal"/>
    <w:link w:val="Heading2Char"/>
    <w:uiPriority w:val="9"/>
    <w:semiHidden/>
    <w:unhideWhenUsed/>
    <w:qFormat/>
    <w:pPr>
      <w:keepNext/>
      <w:spacing w:before="360" w:after="60" w:line="240" w:lineRule="auto"/>
      <w:ind w:right="567"/>
      <w:jc w:val="both"/>
      <w:outlineLvl w:val="1"/>
    </w:pPr>
    <w:rPr>
      <w:rFonts w:ascii="Lucida Bright" w:eastAsia="Lucida Bright" w:hAnsi="Lucida Bright" w:cs="Lucida Bright"/>
      <w:b/>
      <w:i/>
      <w:sz w:val="20"/>
      <w:szCs w:val="20"/>
    </w:rPr>
  </w:style>
  <w:style w:type="paragraph" w:styleId="Heading3">
    <w:name w:val="heading 3"/>
    <w:basedOn w:val="Normal"/>
    <w:next w:val="Normal"/>
    <w:link w:val="Heading3Char"/>
    <w:uiPriority w:val="9"/>
    <w:semiHidden/>
    <w:unhideWhenUsed/>
    <w:qFormat/>
    <w:pPr>
      <w:keepNext/>
      <w:spacing w:before="360" w:after="60" w:line="360" w:lineRule="auto"/>
      <w:ind w:right="567"/>
      <w:outlineLvl w:val="2"/>
    </w:pPr>
    <w:rPr>
      <w:i/>
    </w:rPr>
  </w:style>
  <w:style w:type="paragraph" w:styleId="Heading4">
    <w:name w:val="heading 4"/>
    <w:basedOn w:val="Normal"/>
    <w:next w:val="Normal"/>
    <w:link w:val="Heading4Char"/>
    <w:uiPriority w:val="9"/>
    <w:semiHidden/>
    <w:unhideWhenUsed/>
    <w:qFormat/>
    <w:pPr>
      <w:widowControl w:val="0"/>
      <w:spacing w:before="360"/>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Articletitle">
    <w:name w:val="Article title"/>
    <w:basedOn w:val="Normal"/>
    <w:next w:val="Normal"/>
    <w:qFormat/>
    <w:rsid w:val="00B03E66"/>
    <w:pPr>
      <w:spacing w:after="120" w:line="360" w:lineRule="auto"/>
    </w:pPr>
    <w:rPr>
      <w:rFonts w:ascii="Calibri" w:hAnsi="Calibri"/>
      <w:b/>
      <w:sz w:val="28"/>
    </w:rPr>
  </w:style>
  <w:style w:type="paragraph" w:customStyle="1" w:styleId="Authornames">
    <w:name w:val="Author names"/>
    <w:basedOn w:val="Normal"/>
    <w:next w:val="Normal"/>
    <w:qFormat/>
    <w:rsid w:val="00B03E66"/>
    <w:pPr>
      <w:spacing w:before="240" w:line="360" w:lineRule="auto"/>
    </w:pPr>
    <w:rPr>
      <w:rFonts w:ascii="Calibri" w:hAnsi="Calibri"/>
      <w:sz w:val="20"/>
    </w:rPr>
  </w:style>
  <w:style w:type="paragraph" w:customStyle="1" w:styleId="Affiliation">
    <w:name w:val="Affiliation"/>
    <w:basedOn w:val="Normal"/>
    <w:qFormat/>
    <w:rsid w:val="00B03E66"/>
    <w:pPr>
      <w:spacing w:before="240" w:line="360" w:lineRule="auto"/>
      <w:jc w:val="both"/>
    </w:pPr>
    <w:rPr>
      <w:rFonts w:ascii="Calibri" w:hAnsi="Calibri"/>
      <w:sz w:val="20"/>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B03E66"/>
    <w:pPr>
      <w:spacing w:before="360" w:after="300" w:line="240" w:lineRule="auto"/>
      <w:ind w:left="720" w:right="567"/>
      <w:jc w:val="both"/>
    </w:pPr>
    <w:rPr>
      <w:rFonts w:ascii="Calibri" w:hAnsi="Calibri"/>
      <w:sz w:val="18"/>
    </w:rPr>
  </w:style>
  <w:style w:type="paragraph" w:customStyle="1" w:styleId="Keywords">
    <w:name w:val="Keywords"/>
    <w:basedOn w:val="Normal"/>
    <w:next w:val="Paragraph"/>
    <w:qFormat/>
    <w:rsid w:val="00B03E66"/>
    <w:pPr>
      <w:spacing w:before="240" w:after="240" w:line="240" w:lineRule="auto"/>
      <w:ind w:left="720" w:right="567"/>
    </w:pPr>
    <w:rPr>
      <w:rFonts w:ascii="Calibri" w:hAnsi="Calibri"/>
      <w:sz w:val="18"/>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B03E66"/>
    <w:pPr>
      <w:spacing w:line="240" w:lineRule="auto"/>
      <w:ind w:firstLine="720"/>
      <w:jc w:val="both"/>
    </w:pPr>
    <w:rPr>
      <w:rFonts w:ascii="Lucida Bright" w:hAnsi="Lucida Bright"/>
      <w:sz w:val="20"/>
    </w:rPr>
  </w:style>
  <w:style w:type="paragraph" w:styleId="NormalIndent">
    <w:name w:val="Normal Indent"/>
    <w:basedOn w:val="Normal"/>
    <w:rsid w:val="00526454"/>
    <w:pPr>
      <w:ind w:left="720"/>
    </w:pPr>
  </w:style>
  <w:style w:type="paragraph" w:customStyle="1" w:styleId="References">
    <w:name w:val="References"/>
    <w:basedOn w:val="Normal"/>
    <w:qFormat/>
    <w:rsid w:val="00B03E66"/>
    <w:pPr>
      <w:spacing w:before="120" w:line="240" w:lineRule="auto"/>
      <w:ind w:left="720" w:hanging="720"/>
      <w:contextualSpacing/>
      <w:jc w:val="both"/>
    </w:pPr>
    <w:rPr>
      <w:rFonts w:ascii="Lucida Bright" w:hAnsi="Lucida Bright"/>
      <w:sz w:val="18"/>
    </w:r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B03E66"/>
    <w:rPr>
      <w:rFonts w:ascii="Lucida Bright" w:hAnsi="Lucida Bright" w:cs="Arial"/>
      <w:b/>
      <w:bCs/>
      <w:i/>
      <w:iCs/>
      <w:szCs w:val="28"/>
      <w:lang w:val="en-US"/>
    </w:rPr>
  </w:style>
  <w:style w:type="character" w:customStyle="1" w:styleId="Heading1Char">
    <w:name w:val="Heading 1 Char"/>
    <w:basedOn w:val="DefaultParagraphFont"/>
    <w:link w:val="Heading1"/>
    <w:rsid w:val="00B03E66"/>
    <w:rPr>
      <w:rFonts w:ascii="Lucida Bright" w:hAnsi="Lucida Bright" w:cs="Arial"/>
      <w:b/>
      <w:bCs/>
      <w:kern w:val="32"/>
      <w:sz w:val="22"/>
      <w:szCs w:val="32"/>
      <w:lang w:val="en-US"/>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tabs>
        <w:tab w:val="num" w:pos="720"/>
      </w:tabs>
      <w:spacing w:after="240"/>
      <w:ind w:left="720" w:hanging="72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aliases w:val="Body of text,List Paragraph1"/>
    <w:basedOn w:val="Normal"/>
    <w:link w:val="ListParagraphChar"/>
    <w:uiPriority w:val="34"/>
    <w:qFormat/>
    <w:rsid w:val="00960F8E"/>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960F8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143"/>
    <w:rPr>
      <w:color w:val="0000FF" w:themeColor="hyperlink"/>
      <w:u w:val="single"/>
    </w:rPr>
  </w:style>
  <w:style w:type="character" w:customStyle="1" w:styleId="UnresolvedMention1">
    <w:name w:val="Unresolved Mention1"/>
    <w:basedOn w:val="DefaultParagraphFont"/>
    <w:uiPriority w:val="99"/>
    <w:semiHidden/>
    <w:unhideWhenUsed/>
    <w:rsid w:val="00043143"/>
    <w:rPr>
      <w:color w:val="605E5C"/>
      <w:shd w:val="clear" w:color="auto" w:fill="E1DFDD"/>
    </w:rPr>
  </w:style>
  <w:style w:type="character" w:styleId="Emphasis">
    <w:name w:val="Emphasis"/>
    <w:basedOn w:val="DefaultParagraphFont"/>
    <w:uiPriority w:val="20"/>
    <w:qFormat/>
    <w:rsid w:val="006C0173"/>
    <w:rPr>
      <w:i/>
      <w:iCs/>
    </w:rPr>
  </w:style>
  <w:style w:type="paragraph" w:styleId="BalloonText">
    <w:name w:val="Balloon Text"/>
    <w:basedOn w:val="Normal"/>
    <w:link w:val="BalloonTextChar"/>
    <w:semiHidden/>
    <w:unhideWhenUsed/>
    <w:rsid w:val="00C25A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A81"/>
    <w:rPr>
      <w:rFonts w:ascii="Segoe UI" w:hAnsi="Segoe UI" w:cs="Segoe UI"/>
      <w:sz w:val="18"/>
      <w:szCs w:val="18"/>
    </w:rPr>
  </w:style>
  <w:style w:type="paragraph" w:styleId="NormalWeb">
    <w:name w:val="Normal (Web)"/>
    <w:basedOn w:val="Normal"/>
    <w:uiPriority w:val="99"/>
    <w:unhideWhenUsed/>
    <w:rsid w:val="00CF3433"/>
    <w:pPr>
      <w:spacing w:before="100" w:beforeAutospacing="1" w:after="100" w:afterAutospacing="1" w:line="240" w:lineRule="auto"/>
    </w:pPr>
    <w:rPr>
      <w:lang w:eastAsia="en-US"/>
    </w:rPr>
  </w:style>
  <w:style w:type="paragraph" w:customStyle="1" w:styleId="HRPUB-Paragraph">
    <w:name w:val="HRPUB-Paragraph"/>
    <w:link w:val="HRPUB-ParagraphChar"/>
    <w:rsid w:val="00767E64"/>
    <w:pPr>
      <w:widowControl w:val="0"/>
      <w:adjustRightInd w:val="0"/>
      <w:snapToGrid w:val="0"/>
      <w:spacing w:line="240" w:lineRule="exact"/>
      <w:ind w:firstLineChars="100" w:firstLine="100"/>
      <w:jc w:val="both"/>
    </w:pPr>
    <w:rPr>
      <w:lang w:val="en-US" w:eastAsia="zh-CN"/>
    </w:rPr>
  </w:style>
  <w:style w:type="character" w:customStyle="1" w:styleId="HRPUB-ParagraphChar">
    <w:name w:val="HRPUB-Paragraph Char"/>
    <w:link w:val="HRPUB-Paragraph"/>
    <w:rsid w:val="00767E64"/>
    <w:rPr>
      <w:szCs w:val="24"/>
      <w:lang w:val="en-US" w:eastAsia="zh-CN"/>
    </w:rPr>
  </w:style>
  <w:style w:type="paragraph" w:styleId="Caption">
    <w:name w:val="caption"/>
    <w:basedOn w:val="Normal"/>
    <w:next w:val="Normal"/>
    <w:uiPriority w:val="35"/>
    <w:unhideWhenUsed/>
    <w:qFormat/>
    <w:rsid w:val="00F07D6B"/>
    <w:pPr>
      <w:spacing w:after="200" w:line="240" w:lineRule="auto"/>
    </w:pPr>
    <w:rPr>
      <w:i/>
      <w:iCs/>
      <w:color w:val="1F497D" w:themeColor="text2"/>
      <w:sz w:val="18"/>
      <w:szCs w:val="18"/>
    </w:rPr>
  </w:style>
  <w:style w:type="paragraph" w:customStyle="1" w:styleId="Normal0">
    <w:name w:val="[Normal]"/>
    <w:qFormat/>
    <w:rsid w:val="00C74BC9"/>
    <w:pPr>
      <w:widowControl w:val="0"/>
      <w:autoSpaceDE w:val="0"/>
      <w:autoSpaceDN w:val="0"/>
      <w:adjustRightInd w:val="0"/>
    </w:pPr>
    <w:rPr>
      <w:rFonts w:ascii="Arial" w:hAnsi="Arial" w:cs="Arial"/>
      <w:lang w:val="id-ID"/>
    </w:rPr>
  </w:style>
  <w:style w:type="paragraph" w:customStyle="1" w:styleId="box">
    <w:name w:val="box"/>
    <w:semiHidden/>
    <w:rsid w:val="00237EDD"/>
    <w:pPr>
      <w:bidi/>
      <w:spacing w:after="120" w:line="320" w:lineRule="exact"/>
      <w:ind w:left="113" w:right="340"/>
    </w:pPr>
    <w:rPr>
      <w:rFonts w:ascii="Gentium" w:eastAsia="SimSun" w:hAnsi="Gentium" w:cs="Simplified Arabic"/>
      <w:i/>
      <w:iCs/>
      <w:kern w:val="16"/>
      <w:lang w:val="en-US" w:eastAsia="en-US"/>
    </w:rPr>
  </w:style>
  <w:style w:type="character" w:customStyle="1" w:styleId="nd-word">
    <w:name w:val="nd-word"/>
    <w:basedOn w:val="DefaultParagraphFont"/>
    <w:rsid w:val="001034F2"/>
  </w:style>
  <w:style w:type="paragraph" w:customStyle="1" w:styleId="AT">
    <w:name w:val="AT"/>
    <w:basedOn w:val="Normal"/>
    <w:rsid w:val="005B77A5"/>
    <w:pPr>
      <w:spacing w:line="240" w:lineRule="auto"/>
      <w:jc w:val="both"/>
    </w:pPr>
    <w:rPr>
      <w:rFonts w:ascii="Arial" w:eastAsiaTheme="minorHAnsi" w:hAnsi="Arial" w:cstheme="minorBidi"/>
      <w:b/>
      <w:sz w:val="32"/>
      <w:szCs w:val="22"/>
      <w:lang w:val="en-GB" w:eastAsia="en-US"/>
    </w:rPr>
  </w:style>
  <w:style w:type="character" w:styleId="FollowedHyperlink">
    <w:name w:val="FollowedHyperlink"/>
    <w:basedOn w:val="DefaultParagraphFont"/>
    <w:semiHidden/>
    <w:unhideWhenUsed/>
    <w:rsid w:val="00C54FC7"/>
    <w:rPr>
      <w:color w:val="800080" w:themeColor="followedHyperlink"/>
      <w:u w:val="single"/>
    </w:rPr>
  </w:style>
  <w:style w:type="paragraph" w:styleId="BodyText">
    <w:name w:val="Body Text"/>
    <w:basedOn w:val="Normal"/>
    <w:link w:val="BodyTextChar"/>
    <w:uiPriority w:val="1"/>
    <w:qFormat/>
    <w:rsid w:val="00B03E66"/>
    <w:pPr>
      <w:widowControl w:val="0"/>
      <w:autoSpaceDE w:val="0"/>
      <w:autoSpaceDN w:val="0"/>
      <w:spacing w:line="240" w:lineRule="auto"/>
    </w:pPr>
    <w:rPr>
      <w:rFonts w:ascii="PMingLiU" w:eastAsia="PMingLiU" w:hAnsi="PMingLiU" w:cs="PMingLiU"/>
      <w:sz w:val="20"/>
      <w:szCs w:val="20"/>
      <w:lang w:eastAsia="en-US"/>
    </w:rPr>
  </w:style>
  <w:style w:type="character" w:customStyle="1" w:styleId="BodyTextChar">
    <w:name w:val="Body Text Char"/>
    <w:basedOn w:val="DefaultParagraphFont"/>
    <w:link w:val="BodyText"/>
    <w:uiPriority w:val="1"/>
    <w:rsid w:val="00B03E66"/>
    <w:rPr>
      <w:rFonts w:ascii="PMingLiU" w:eastAsia="PMingLiU" w:hAnsi="PMingLiU" w:cs="PMingLiU"/>
      <w:lang w:val="en-US" w:eastAsia="en-US"/>
    </w:rPr>
  </w:style>
  <w:style w:type="character" w:customStyle="1" w:styleId="ListParagraphChar">
    <w:name w:val="List Paragraph Char"/>
    <w:aliases w:val="Body of text Char,List Paragraph1 Char"/>
    <w:link w:val="ListParagraph"/>
    <w:uiPriority w:val="34"/>
    <w:locked/>
    <w:rsid w:val="00397612"/>
    <w:rPr>
      <w:rFonts w:asciiTheme="minorHAnsi" w:eastAsiaTheme="minorHAnsi" w:hAnsiTheme="minorHAnsi" w:cstheme="minorBidi"/>
      <w:sz w:val="22"/>
      <w:szCs w:val="22"/>
      <w:lang w:val="en-US" w:eastAsia="en-US"/>
    </w:rPr>
  </w:style>
  <w:style w:type="paragraph" w:styleId="NoSpacing">
    <w:name w:val="No Spacing"/>
    <w:link w:val="NoSpacingChar"/>
    <w:uiPriority w:val="1"/>
    <w:qFormat/>
    <w:rsid w:val="00397612"/>
    <w:rPr>
      <w:rFonts w:ascii="Calibri" w:hAnsi="Calibri" w:cs="Arial"/>
      <w:sz w:val="22"/>
      <w:szCs w:val="22"/>
      <w:lang w:val="en-US" w:eastAsia="en-US"/>
    </w:rPr>
  </w:style>
  <w:style w:type="character" w:customStyle="1" w:styleId="NoSpacingChar">
    <w:name w:val="No Spacing Char"/>
    <w:link w:val="NoSpacing"/>
    <w:uiPriority w:val="1"/>
    <w:locked/>
    <w:rsid w:val="00397612"/>
    <w:rPr>
      <w:rFonts w:ascii="Calibri" w:hAnsi="Calibri" w:cs="Arial"/>
      <w:sz w:val="22"/>
      <w:szCs w:val="22"/>
      <w:lang w:val="en-US" w:eastAsia="en-US"/>
    </w:rPr>
  </w:style>
  <w:style w:type="paragraph" w:customStyle="1" w:styleId="BodyArtikel">
    <w:name w:val="Body Artikel"/>
    <w:basedOn w:val="Normal"/>
    <w:qFormat/>
    <w:rsid w:val="009502F4"/>
    <w:pPr>
      <w:spacing w:line="240" w:lineRule="auto"/>
      <w:ind w:firstLine="567"/>
      <w:jc w:val="both"/>
    </w:pPr>
    <w:rPr>
      <w:rFonts w:ascii="Cambria" w:hAnsi="Cambria"/>
      <w:sz w:val="22"/>
      <w:szCs w:val="22"/>
      <w:lang w:val="id-ID" w:eastAsia="en-US"/>
    </w:rPr>
  </w:style>
  <w:style w:type="character" w:styleId="Strong">
    <w:name w:val="Strong"/>
    <w:basedOn w:val="DefaultParagraphFont"/>
    <w:uiPriority w:val="22"/>
    <w:qFormat/>
    <w:rsid w:val="009502F4"/>
    <w:rPr>
      <w:b/>
      <w:bCs/>
    </w:rPr>
  </w:style>
  <w:style w:type="character" w:customStyle="1" w:styleId="BodyTextBCRECChar">
    <w:name w:val="BodyText BCREC Char"/>
    <w:basedOn w:val="DefaultParagraphFont"/>
    <w:link w:val="BodyTextBCREC"/>
    <w:locked/>
    <w:rsid w:val="009502F4"/>
    <w:rPr>
      <w:sz w:val="24"/>
      <w:lang w:eastAsia="ko-KR"/>
    </w:rPr>
  </w:style>
  <w:style w:type="paragraph" w:customStyle="1" w:styleId="BodyTextBCREC">
    <w:name w:val="BodyText BCREC"/>
    <w:basedOn w:val="Normal"/>
    <w:link w:val="BodyTextBCRECChar"/>
    <w:qFormat/>
    <w:rsid w:val="009502F4"/>
    <w:pPr>
      <w:widowControl w:val="0"/>
      <w:autoSpaceDE w:val="0"/>
      <w:autoSpaceDN w:val="0"/>
      <w:adjustRightInd w:val="0"/>
      <w:spacing w:line="360" w:lineRule="auto"/>
      <w:ind w:firstLine="340"/>
      <w:jc w:val="both"/>
    </w:pPr>
    <w:rPr>
      <w:szCs w:val="20"/>
      <w:lang w:val="en-GB" w:eastAsia="ko-KR"/>
    </w:rPr>
  </w:style>
  <w:style w:type="character" w:customStyle="1" w:styleId="fontstyle01">
    <w:name w:val="fontstyle01"/>
    <w:basedOn w:val="DefaultParagraphFont"/>
    <w:rsid w:val="009502F4"/>
    <w:rPr>
      <w:rFonts w:ascii="AdvOTf9433e2d" w:hAnsi="AdvOTf9433e2d" w:hint="default"/>
      <w:b w:val="0"/>
      <w:bCs w:val="0"/>
      <w:i w:val="0"/>
      <w:iCs w:val="0"/>
      <w:color w:val="000000"/>
      <w:sz w:val="18"/>
      <w:szCs w:val="18"/>
    </w:rPr>
  </w:style>
  <w:style w:type="character" w:customStyle="1" w:styleId="UnresolvedMention2">
    <w:name w:val="Unresolved Mention2"/>
    <w:basedOn w:val="DefaultParagraphFont"/>
    <w:uiPriority w:val="99"/>
    <w:semiHidden/>
    <w:unhideWhenUsed/>
    <w:rsid w:val="00C43E89"/>
    <w:rPr>
      <w:color w:val="605E5C"/>
      <w:shd w:val="clear" w:color="auto" w:fill="E1DFDD"/>
    </w:rPr>
  </w:style>
  <w:style w:type="paragraph" w:customStyle="1" w:styleId="BodytextMaJER">
    <w:name w:val="Body text MaJER"/>
    <w:basedOn w:val="Normal"/>
    <w:qFormat/>
    <w:rsid w:val="001E392A"/>
    <w:pPr>
      <w:spacing w:line="240" w:lineRule="auto"/>
      <w:jc w:val="both"/>
    </w:pPr>
    <w:rPr>
      <w:snapToGrid w:val="0"/>
      <w:lang w:val="en-GB" w:eastAsia="en-US"/>
    </w:rPr>
  </w:style>
  <w:style w:type="character" w:customStyle="1" w:styleId="value">
    <w:name w:val="value"/>
    <w:basedOn w:val="DefaultParagraphFont"/>
    <w:rsid w:val="00B76E8F"/>
  </w:style>
  <w:style w:type="character" w:styleId="UnresolvedMention">
    <w:name w:val="Unresolved Mention"/>
    <w:basedOn w:val="DefaultParagraphFont"/>
    <w:uiPriority w:val="99"/>
    <w:semiHidden/>
    <w:unhideWhenUsed/>
    <w:rsid w:val="00F17F42"/>
    <w:rPr>
      <w:color w:val="605E5C"/>
      <w:shd w:val="clear" w:color="auto" w:fill="E1DFDD"/>
    </w:rPr>
  </w:style>
  <w:style w:type="paragraph" w:customStyle="1" w:styleId="text">
    <w:name w:val="text"/>
    <w:basedOn w:val="Normal"/>
    <w:qFormat/>
    <w:rsid w:val="00FE7909"/>
    <w:pPr>
      <w:suppressAutoHyphens/>
      <w:autoSpaceDE w:val="0"/>
      <w:autoSpaceDN w:val="0"/>
      <w:adjustRightInd w:val="0"/>
      <w:spacing w:after="85" w:line="288" w:lineRule="auto"/>
      <w:jc w:val="both"/>
      <w:textAlignment w:val="center"/>
    </w:pPr>
    <w:rPr>
      <w:rFonts w:ascii="Adobe Garamond Pro" w:hAnsi="Adobe Garamond Pro" w:cs="Adobe Garamond Pro"/>
      <w:color w:val="000000"/>
      <w:lang w:val="en-SG" w:eastAsia="tr-TR"/>
    </w:rPr>
  </w:style>
  <w:style w:type="table" w:styleId="PlainTable2">
    <w:name w:val="Plain Table 2"/>
    <w:basedOn w:val="TableNormal"/>
    <w:uiPriority w:val="42"/>
    <w:rsid w:val="004D3E1A"/>
    <w:rPr>
      <w:rFonts w:eastAsiaTheme="minorHAnsi" w:cstheme="minorBidi"/>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804803"/>
    <w:pPr>
      <w:spacing w:after="160" w:line="240" w:lineRule="auto"/>
    </w:pPr>
    <w:rPr>
      <w:rFonts w:eastAsiaTheme="minorHAnsi" w:cs="Calibri"/>
      <w:noProof/>
      <w:lang w:val="en-SG"/>
    </w:rPr>
  </w:style>
  <w:style w:type="character" w:customStyle="1" w:styleId="EndNoteBibliographyChar">
    <w:name w:val="EndNote Bibliography Char"/>
    <w:basedOn w:val="DefaultParagraphFont"/>
    <w:link w:val="EndNoteBibliography"/>
    <w:rsid w:val="00804803"/>
    <w:rPr>
      <w:rFonts w:eastAsiaTheme="minorHAnsi" w:cs="Calibri"/>
      <w:noProof/>
      <w:sz w:val="24"/>
      <w:szCs w:val="24"/>
      <w:lang w:val="en-SG"/>
    </w:rPr>
  </w:style>
  <w:style w:type="paragraph" w:customStyle="1" w:styleId="c-bibliographic-informationcitation">
    <w:name w:val="c-bibliographic-information__citation"/>
    <w:basedOn w:val="Normal"/>
    <w:rsid w:val="00510860"/>
    <w:pPr>
      <w:spacing w:before="100" w:beforeAutospacing="1" w:after="100" w:afterAutospacing="1" w:line="240" w:lineRule="auto"/>
    </w:pPr>
    <w:rPr>
      <w:lang w:val="en-SG"/>
    </w:rPr>
  </w:style>
  <w:style w:type="paragraph" w:customStyle="1" w:styleId="dx-doi">
    <w:name w:val="dx-doi"/>
    <w:basedOn w:val="Normal"/>
    <w:rsid w:val="00213806"/>
    <w:pPr>
      <w:spacing w:before="100" w:beforeAutospacing="1" w:after="100" w:afterAutospacing="1" w:line="240" w:lineRule="auto"/>
    </w:pPr>
    <w:rPr>
      <w:lang w:val="en-SG"/>
    </w:rPr>
  </w:style>
  <w:style w:type="paragraph" w:styleId="Bibliography">
    <w:name w:val="Bibliography"/>
    <w:basedOn w:val="Normal"/>
    <w:next w:val="Normal"/>
    <w:uiPriority w:val="37"/>
    <w:unhideWhenUsed/>
    <w:rsid w:val="006258C0"/>
    <w:pPr>
      <w:ind w:left="720" w:hanging="720"/>
    </w:pPr>
    <w:rPr>
      <w:rFonts w:ascii="Calibri" w:hAnsi="Calibri" w:cs="Arial"/>
      <w:sz w:val="22"/>
      <w:szCs w:val="22"/>
      <w:lang w:eastAsia="en-US"/>
    </w:rPr>
  </w:style>
  <w:style w:type="paragraph" w:customStyle="1" w:styleId="root-block-node">
    <w:name w:val="root-block-node"/>
    <w:basedOn w:val="Normal"/>
    <w:rsid w:val="006C4F8C"/>
    <w:pPr>
      <w:spacing w:before="100" w:beforeAutospacing="1" w:after="100" w:afterAutospacing="1" w:line="240" w:lineRule="auto"/>
    </w:pPr>
    <w:rPr>
      <w:lang w:eastAsia="en-US"/>
    </w:rPr>
  </w:style>
  <w:style w:type="paragraph" w:customStyle="1" w:styleId="Balk11">
    <w:name w:val="Başlık 11"/>
    <w:basedOn w:val="Normal"/>
    <w:qFormat/>
    <w:rsid w:val="00B47287"/>
    <w:pPr>
      <w:suppressAutoHyphens/>
      <w:autoSpaceDE w:val="0"/>
      <w:autoSpaceDN w:val="0"/>
      <w:adjustRightInd w:val="0"/>
      <w:spacing w:after="113" w:line="288" w:lineRule="auto"/>
      <w:jc w:val="both"/>
      <w:textAlignment w:val="center"/>
    </w:pPr>
    <w:rPr>
      <w:rFonts w:ascii="Arial" w:hAnsi="Arial" w:cs="Arial"/>
      <w:b/>
      <w:bCs/>
      <w:color w:val="0070C0"/>
      <w:sz w:val="22"/>
      <w:szCs w:val="22"/>
      <w:lang w:val="tr-TR" w:eastAsia="tr-T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6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662-6660"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cid.org/0000-0002-8726-458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rcid.org/0000-0002-7528-684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ttP/VGEH6qoVhG1v7R/0sz3tEw==">CgMxLjA4AHIhMUl1X0I5UDhDVUxOb1N5YmZlTWJGQnZFSC1mUHpuOHVz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18722</Words>
  <Characters>106722</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Febrianta Surya N</cp:lastModifiedBy>
  <cp:revision>21</cp:revision>
  <dcterms:created xsi:type="dcterms:W3CDTF">2022-06-30T11:22:00Z</dcterms:created>
  <dcterms:modified xsi:type="dcterms:W3CDTF">2026-01-22T06:17:00Z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98199e62-9cf2-3d0e-be59-56f852d52a31</vt:lpwstr>
  </property>
  <property fmtid="{D5CDD505-2E9C-101B-9397-08002B2CF9AE}" pid="25" name="ZOTERO_PREF_1">
    <vt:lpwstr>&lt;data data-version="3" zotero-version="7.0.24"&gt;&lt;session id="sbzeAqvW"/&gt;&lt;style id="http://www.zotero.org/styles/apa" locale="en-US" hasBibliography="1" bibliographyStyleHasBeenSet="1"/&gt;&lt;prefs&gt;&lt;pref name="fieldType" value="Field"/&gt;&lt;/prefs&gt;&lt;/data&gt;</vt:lpwstr>
  </property>
</Properties>
</file>